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2BE" w:rsidRPr="00E632BE" w:rsidRDefault="00E632BE" w:rsidP="00E632BE">
      <w:pPr>
        <w:spacing w:after="0" w:line="240" w:lineRule="auto"/>
        <w:jc w:val="right"/>
        <w:rPr>
          <w:rFonts w:ascii="Tahoma" w:eastAsia="Times New Roman" w:hAnsi="Tahoma" w:cs="Tahoma"/>
          <w:b/>
          <w:noProof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b/>
          <w:noProof/>
          <w:sz w:val="18"/>
          <w:szCs w:val="18"/>
          <w:lang w:eastAsia="ru-RU"/>
        </w:rPr>
        <w:t>&lt;ОРГАНИЗАЦИЯ_НАЗВАНИЕ_ОРГАНИЗАЦИИ&gt;</w:t>
      </w:r>
    </w:p>
    <w:p w:rsidR="00E632BE" w:rsidRPr="00E632BE" w:rsidRDefault="00E632BE" w:rsidP="00E632BE">
      <w:pPr>
        <w:spacing w:after="0" w:line="240" w:lineRule="auto"/>
        <w:jc w:val="right"/>
        <w:rPr>
          <w:rFonts w:ascii="Tahoma" w:eastAsia="Times New Roman" w:hAnsi="Tahoma" w:cs="Tahoma"/>
          <w:sz w:val="18"/>
          <w:szCs w:val="18"/>
          <w:lang w:eastAsia="ru-RU"/>
        </w:rPr>
      </w:pPr>
      <w:bookmarkStart w:id="0" w:name="_Hlk41982168"/>
      <w:r w:rsidRPr="00E632BE">
        <w:rPr>
          <w:rFonts w:ascii="Tahoma" w:eastAsia="Times New Roman" w:hAnsi="Tahoma" w:cs="Tahoma"/>
          <w:sz w:val="18"/>
          <w:szCs w:val="18"/>
          <w:lang w:eastAsia="ru-RU"/>
        </w:rPr>
        <w:t>&lt;ОРГАНИЗАЦИЯ_ЮРИДИЧЕСКИЙ_АДРЕС&gt;</w:t>
      </w:r>
      <w:bookmarkEnd w:id="0"/>
      <w:r w:rsidRPr="00E632BE">
        <w:rPr>
          <w:rFonts w:ascii="Tahoma" w:eastAsia="Times New Roman" w:hAnsi="Tahoma" w:cs="Tahoma"/>
          <w:sz w:val="18"/>
          <w:szCs w:val="18"/>
          <w:lang w:eastAsia="ru-RU"/>
        </w:rPr>
        <w:br w:type="textWrapping" w:clear="all"/>
      </w:r>
    </w:p>
    <w:p w:rsidR="00E632BE" w:rsidRPr="00E632BE" w:rsidRDefault="00E632BE" w:rsidP="00E632BE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b/>
          <w:bCs/>
          <w:kern w:val="36"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b/>
          <w:bCs/>
          <w:kern w:val="36"/>
          <w:sz w:val="18"/>
          <w:szCs w:val="18"/>
          <w:lang w:eastAsia="ru-RU"/>
        </w:rPr>
        <w:t>Договор на оказание платных медицинских услуг № &lt;НОМЕР&gt;</w:t>
      </w:r>
    </w:p>
    <w:p w:rsidR="00E632BE" w:rsidRPr="00E632BE" w:rsidRDefault="00E632BE" w:rsidP="00E632BE">
      <w:pPr>
        <w:tabs>
          <w:tab w:val="left" w:pos="7230"/>
        </w:tabs>
        <w:spacing w:after="0" w:line="240" w:lineRule="auto"/>
        <w:jc w:val="right"/>
        <w:rPr>
          <w:rFonts w:ascii="Tahoma" w:eastAsia="Times New Roman" w:hAnsi="Tahoma" w:cs="Tahoma"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sz w:val="18"/>
          <w:szCs w:val="18"/>
          <w:lang w:eastAsia="ru-RU"/>
        </w:rPr>
        <w:t xml:space="preserve"> « &lt;ДАТА_Д&gt; » &lt;ДАТА_М&gt; &lt;ДАТА_Г&gt; г.</w:t>
      </w: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sz w:val="18"/>
          <w:szCs w:val="18"/>
          <w:lang w:eastAsia="ru-RU"/>
        </w:rPr>
        <w:t xml:space="preserve"> </w:t>
      </w:r>
      <w:r w:rsidRPr="00E632BE">
        <w:rPr>
          <w:rFonts w:ascii="Tahoma" w:eastAsia="Times New Roman" w:hAnsi="Tahoma" w:cs="Tahoma"/>
          <w:sz w:val="18"/>
          <w:szCs w:val="18"/>
          <w:lang w:eastAsia="ru-RU"/>
        </w:rPr>
        <w:tab/>
        <w:t>Общество с ограниченной ответственностью «&lt;</w:t>
      </w:r>
      <w:bookmarkStart w:id="1" w:name="_Hlk41982282"/>
      <w:r w:rsidRPr="00E632BE">
        <w:rPr>
          <w:rFonts w:ascii="Tahoma" w:eastAsia="Times New Roman" w:hAnsi="Tahoma" w:cs="Tahoma"/>
          <w:sz w:val="18"/>
          <w:szCs w:val="18"/>
          <w:lang w:eastAsia="ru-RU"/>
        </w:rPr>
        <w:t>ОРГАНИЗАЦИЯ</w:t>
      </w:r>
      <w:bookmarkEnd w:id="1"/>
      <w:r w:rsidRPr="00E632BE">
        <w:rPr>
          <w:rFonts w:ascii="Tahoma" w:eastAsia="Times New Roman" w:hAnsi="Tahoma" w:cs="Tahoma"/>
          <w:sz w:val="18"/>
          <w:szCs w:val="18"/>
          <w:lang w:eastAsia="ru-RU"/>
        </w:rPr>
        <w:t xml:space="preserve">&gt;», в лице директора </w:t>
      </w:r>
      <w:bookmarkStart w:id="2" w:name="_Hlk41982221"/>
      <w:r w:rsidRPr="00E632BE">
        <w:rPr>
          <w:rFonts w:ascii="Tahoma" w:eastAsia="Times New Roman" w:hAnsi="Tahoma" w:cs="Tahoma"/>
          <w:sz w:val="18"/>
          <w:szCs w:val="18"/>
          <w:lang w:eastAsia="ru-RU"/>
        </w:rPr>
        <w:t>&lt;</w:t>
      </w:r>
      <w:bookmarkStart w:id="3" w:name="_Hlk41982300"/>
      <w:r w:rsidRPr="00E632BE">
        <w:rPr>
          <w:rFonts w:ascii="Tahoma" w:eastAsia="Times New Roman" w:hAnsi="Tahoma" w:cs="Tahoma"/>
          <w:sz w:val="18"/>
          <w:szCs w:val="18"/>
          <w:lang w:eastAsia="ru-RU"/>
        </w:rPr>
        <w:t>Директор</w:t>
      </w:r>
      <w:bookmarkEnd w:id="3"/>
      <w:r w:rsidRPr="00E632BE">
        <w:rPr>
          <w:rFonts w:ascii="Tahoma" w:eastAsia="Times New Roman" w:hAnsi="Tahoma" w:cs="Tahoma"/>
          <w:sz w:val="18"/>
          <w:szCs w:val="18"/>
          <w:lang w:eastAsia="ru-RU"/>
        </w:rPr>
        <w:t>&gt;</w:t>
      </w:r>
      <w:bookmarkEnd w:id="2"/>
      <w:r w:rsidRPr="00E632BE">
        <w:rPr>
          <w:rFonts w:ascii="Tahoma" w:eastAsia="Times New Roman" w:hAnsi="Tahoma" w:cs="Tahoma"/>
          <w:sz w:val="18"/>
          <w:szCs w:val="18"/>
          <w:lang w:eastAsia="ru-RU"/>
        </w:rPr>
        <w:t xml:space="preserve">, действующего на основании Устава и Лицензии №&lt;ЛИЦЕНЗИЯ&gt;, именуемое  в дальнейшем </w:t>
      </w:r>
      <w:r w:rsidRPr="00E632BE">
        <w:rPr>
          <w:rFonts w:ascii="Tahoma" w:eastAsia="Times New Roman" w:hAnsi="Tahoma" w:cs="Tahoma"/>
          <w:b/>
          <w:bCs/>
          <w:sz w:val="18"/>
          <w:szCs w:val="18"/>
          <w:lang w:eastAsia="ru-RU"/>
        </w:rPr>
        <w:t>«Исполнитель»,</w:t>
      </w:r>
      <w:r w:rsidRPr="00E632BE">
        <w:rPr>
          <w:rFonts w:ascii="Tahoma" w:eastAsia="Times New Roman" w:hAnsi="Tahoma" w:cs="Tahoma"/>
          <w:sz w:val="18"/>
          <w:szCs w:val="18"/>
          <w:lang w:eastAsia="ru-RU"/>
        </w:rPr>
        <w:t xml:space="preserve"> с одной стороны, и Гражданин(ка) &lt;ПАЦИЕНТ_ФИО_ПОЛНОЕ&gt;, паспорт серия &lt;ПАСПОРТ_СЕРИЯ&gt; № &lt;ПАСПОРТ_НОМЕР&gt; выдан &lt;ПАСПОРТ_ДАТА_ВЫДАЧИ&gt; &lt;ПАСПОРТ_ВЫДАН&gt; зарегистрирован (а) по месту жительства по адресу: &lt;ПАЦИЕНТ_АДРЕС_РЕГИСТРАЦИИ&gt; именуемый (</w:t>
      </w:r>
      <w:proofErr w:type="spellStart"/>
      <w:r w:rsidRPr="00E632BE">
        <w:rPr>
          <w:rFonts w:ascii="Tahoma" w:eastAsia="Times New Roman" w:hAnsi="Tahoma" w:cs="Tahoma"/>
          <w:sz w:val="18"/>
          <w:szCs w:val="18"/>
          <w:lang w:eastAsia="ru-RU"/>
        </w:rPr>
        <w:t>ая</w:t>
      </w:r>
      <w:proofErr w:type="spellEnd"/>
      <w:r w:rsidRPr="00E632BE">
        <w:rPr>
          <w:rFonts w:ascii="Tahoma" w:eastAsia="Times New Roman" w:hAnsi="Tahoma" w:cs="Tahoma"/>
          <w:sz w:val="18"/>
          <w:szCs w:val="18"/>
          <w:lang w:eastAsia="ru-RU"/>
        </w:rPr>
        <w:t>) в дальнейшем «Пациент» с другой стороны, именуемые  в дальнейшем «Стороны», заключили настоящий Договор о нижеследующем: </w:t>
      </w:r>
      <w:r w:rsidRPr="00E632BE">
        <w:rPr>
          <w:rFonts w:ascii="Tahoma" w:eastAsia="Times New Roman" w:hAnsi="Tahoma" w:cs="Tahoma"/>
          <w:sz w:val="18"/>
          <w:szCs w:val="18"/>
          <w:lang w:eastAsia="ru-RU"/>
        </w:rPr>
        <w:br/>
      </w:r>
      <w:r w:rsidRPr="00E632BE">
        <w:rPr>
          <w:rFonts w:ascii="Tahoma" w:eastAsia="Times New Roman" w:hAnsi="Tahoma" w:cs="Tahoma"/>
          <w:b/>
          <w:bCs/>
          <w:sz w:val="18"/>
          <w:szCs w:val="18"/>
          <w:lang w:eastAsia="ru-RU"/>
        </w:rPr>
        <w:t>1. ПРЕДМЕТ ДОГОВОРА.</w:t>
      </w: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sz w:val="18"/>
          <w:szCs w:val="18"/>
          <w:lang w:eastAsia="ru-RU"/>
        </w:rPr>
        <w:t xml:space="preserve">1.1. Пациент &lt;ПАЦИЕНТ_ФИО_ПОЛНОЕ&gt;, &lt;ПАЦИЕНТ_ДР&gt;, зарегистрирован (а) по месту жительства по адресу: </w:t>
      </w:r>
      <w:bookmarkStart w:id="4" w:name="_Hlk4075234"/>
      <w:r w:rsidRPr="00E632BE">
        <w:rPr>
          <w:rFonts w:ascii="Tahoma" w:eastAsia="Times New Roman" w:hAnsi="Tahoma" w:cs="Tahoma"/>
          <w:sz w:val="18"/>
          <w:szCs w:val="18"/>
          <w:lang w:eastAsia="ru-RU"/>
        </w:rPr>
        <w:t>&lt;ПАЦИЕНТ_АДРЕС_РЕГИСТРАЦИИ&gt;.</w:t>
      </w:r>
      <w:bookmarkEnd w:id="4"/>
    </w:p>
    <w:p w:rsidR="00E632BE" w:rsidRPr="00E632BE" w:rsidRDefault="00E632BE" w:rsidP="00E632BE">
      <w:pPr>
        <w:spacing w:after="0" w:line="240" w:lineRule="auto"/>
        <w:ind w:right="-1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sz w:val="18"/>
          <w:szCs w:val="18"/>
          <w:lang w:eastAsia="ru-RU"/>
        </w:rPr>
        <w:t>1.2. Исполнитель берет на себя обязательство оказать Пациенту медицинские услуги (далее-Услуги),   отвечающие требованиям, предъявляемым к методам диагностики, профилактики и лечения, разрешенным на территории Российской Федерации, а Пациент (Законный представитель Пациента) обязуется оплатить их в порядке и размере, установленном настоящим Договором.</w:t>
      </w:r>
      <w:r w:rsidRPr="00E632BE">
        <w:rPr>
          <w:rFonts w:ascii="Tahoma" w:eastAsia="Times New Roman" w:hAnsi="Tahoma" w:cs="Tahoma"/>
          <w:sz w:val="18"/>
          <w:szCs w:val="18"/>
          <w:lang w:eastAsia="ru-RU"/>
        </w:rPr>
        <w:br/>
        <w:t>1.3. При исполнении настоящего Договора стороны руководствуются действующим российским законодательством, регулирующим предоставление платных медицинских услуг населению медицинскими учреждениями.</w:t>
      </w: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sz w:val="18"/>
          <w:szCs w:val="18"/>
          <w:lang w:eastAsia="ru-RU"/>
        </w:rPr>
        <w:t>1.4. Перечень, объем, сроки и стоимость Услуг определяются в Приложении № 1 к настоящему Договору, являющемся его неотъемлемой частью.</w:t>
      </w: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sz w:val="18"/>
          <w:szCs w:val="18"/>
          <w:lang w:eastAsia="ru-RU"/>
        </w:rPr>
        <w:t xml:space="preserve">1.5.В случае, если пациентом по настоящему договору выступает лицо, не достигшее возраста 15 лет, а также лица, указанные в ч.2 ст.20 ФЗ «Об охране здоровья граждан в Российской Федерации» №323-ФЗ от 21.11.2011г., стороной и плательщиком по настоящему договору выступает Законный представитель. </w:t>
      </w: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sz w:val="18"/>
          <w:szCs w:val="18"/>
          <w:lang w:eastAsia="ru-RU"/>
        </w:rPr>
        <w:t xml:space="preserve">1.6. Пациент/Законный представитель пациента вправе обратиться за получением медицинских услуг анонимно. В этом случае предоставление паспортных данных не требуется, а идентификация Пациента осуществляется иным способом по соглашению Сторон. </w:t>
      </w: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sz w:val="18"/>
          <w:szCs w:val="18"/>
          <w:lang w:eastAsia="ru-RU"/>
        </w:rPr>
        <w:t>1.7. Исполнитель обязуется до начала оказания услуги в доступной форме (устно) разъяснить пациенту суть метода, ожидаемые результаты, рекомендации и возможные реакции организма.</w:t>
      </w: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sz w:val="18"/>
          <w:szCs w:val="18"/>
          <w:lang w:eastAsia="ru-RU"/>
        </w:rPr>
        <w:t>1.8.  Пациент предупрежден и осознает, что в процессе проведения остеопатической коррекции и в течение 1-3 суток после нее могут возникать ожидаемые реакции организма, которые являются вариантом нормы и не требуют медикаментозного лечения. Данные реакции проходят самостоятельно.</w:t>
      </w:r>
    </w:p>
    <w:p w:rsidR="00E632BE" w:rsidRPr="00E632BE" w:rsidRDefault="00E632BE" w:rsidP="00E632BE">
      <w:pPr>
        <w:spacing w:after="0" w:line="240" w:lineRule="auto"/>
        <w:ind w:firstLine="708"/>
        <w:jc w:val="both"/>
        <w:rPr>
          <w:rFonts w:ascii="Tahoma" w:eastAsia="Times New Roman" w:hAnsi="Tahoma" w:cs="Tahoma"/>
          <w:b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b/>
          <w:sz w:val="18"/>
          <w:szCs w:val="18"/>
          <w:lang w:eastAsia="ru-RU"/>
        </w:rPr>
        <w:t>2.</w:t>
      </w:r>
      <w:r w:rsidRPr="00E63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2BE">
        <w:rPr>
          <w:rFonts w:ascii="Tahoma" w:eastAsia="Times New Roman" w:hAnsi="Tahoma" w:cs="Tahoma"/>
          <w:b/>
          <w:sz w:val="18"/>
          <w:szCs w:val="18"/>
          <w:lang w:eastAsia="ru-RU"/>
        </w:rPr>
        <w:t>ИНФОРМАЦИЯ ОБ ИСПОЛНИТЕЛЕ.</w:t>
      </w: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sz w:val="18"/>
          <w:szCs w:val="18"/>
          <w:lang w:eastAsia="ru-RU"/>
        </w:rPr>
        <w:t xml:space="preserve">2.1. Сведения об Исполнителе: ООО «Доктор </w:t>
      </w:r>
      <w:proofErr w:type="spellStart"/>
      <w:r w:rsidRPr="00E632BE">
        <w:rPr>
          <w:rFonts w:ascii="Tahoma" w:eastAsia="Times New Roman" w:hAnsi="Tahoma" w:cs="Tahoma"/>
          <w:sz w:val="18"/>
          <w:szCs w:val="18"/>
          <w:lang w:eastAsia="ru-RU"/>
        </w:rPr>
        <w:t>Первушкин</w:t>
      </w:r>
      <w:proofErr w:type="spellEnd"/>
      <w:r w:rsidRPr="00E632BE">
        <w:rPr>
          <w:rFonts w:ascii="Tahoma" w:eastAsia="Times New Roman" w:hAnsi="Tahoma" w:cs="Tahoma"/>
          <w:sz w:val="18"/>
          <w:szCs w:val="18"/>
          <w:lang w:eastAsia="ru-RU"/>
        </w:rPr>
        <w:t xml:space="preserve">. Центр восстановительных технологий» 603005, Нижегородская обл., Нижний Новгород г, Ульянова ул., дом. № 10А, помещение П5, </w:t>
      </w:r>
      <w:proofErr w:type="spellStart"/>
      <w:r w:rsidRPr="00E632BE">
        <w:rPr>
          <w:rFonts w:ascii="Tahoma" w:eastAsia="Times New Roman" w:hAnsi="Tahoma" w:cs="Tahoma"/>
          <w:sz w:val="18"/>
          <w:szCs w:val="18"/>
          <w:lang w:eastAsia="ru-RU"/>
        </w:rPr>
        <w:t>каб</w:t>
      </w:r>
      <w:proofErr w:type="spellEnd"/>
      <w:r w:rsidRPr="00E632BE">
        <w:rPr>
          <w:rFonts w:ascii="Tahoma" w:eastAsia="Times New Roman" w:hAnsi="Tahoma" w:cs="Tahoma"/>
          <w:sz w:val="18"/>
          <w:szCs w:val="18"/>
          <w:lang w:eastAsia="ru-RU"/>
        </w:rPr>
        <w:t xml:space="preserve">. № 41, ОГРН 1175275075360, ИНН 5260449301, КПП 526001001. Юридический адрес: 603005, г. Нижний Новгород, ул. Ульянова, д. 10А, пом. П5, </w:t>
      </w:r>
      <w:proofErr w:type="spellStart"/>
      <w:r w:rsidRPr="00E632BE">
        <w:rPr>
          <w:rFonts w:ascii="Tahoma" w:eastAsia="Times New Roman" w:hAnsi="Tahoma" w:cs="Tahoma"/>
          <w:sz w:val="18"/>
          <w:szCs w:val="18"/>
          <w:lang w:eastAsia="ru-RU"/>
        </w:rPr>
        <w:t>каб</w:t>
      </w:r>
      <w:proofErr w:type="spellEnd"/>
      <w:r w:rsidRPr="00E632BE">
        <w:rPr>
          <w:rFonts w:ascii="Tahoma" w:eastAsia="Times New Roman" w:hAnsi="Tahoma" w:cs="Tahoma"/>
          <w:sz w:val="18"/>
          <w:szCs w:val="18"/>
          <w:lang w:eastAsia="ru-RU"/>
        </w:rPr>
        <w:t>. 41. Фактический адрес совпадает с юридическим.</w:t>
      </w: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sz w:val="18"/>
          <w:szCs w:val="18"/>
          <w:lang w:eastAsia="ru-RU"/>
        </w:rPr>
        <w:t xml:space="preserve">2.2. Право Исполнителя на оказание услуг в рамках настоящего договора подтверждено лицензией № ЛО-52-01-006624 от 07.10.2019г. (регистрационный номер в реестре лицензий № ЛО41-01164-52/00335887 от 07.10.2019г.) на осуществление медицинской деятельности выданной Федеральной службой по надзору в сфере здравоохранения. </w:t>
      </w: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u w:val="single"/>
          <w:lang w:eastAsia="ru-RU"/>
        </w:rPr>
      </w:pPr>
      <w:r w:rsidRPr="00E632BE">
        <w:rPr>
          <w:rFonts w:ascii="Tahoma" w:eastAsia="Times New Roman" w:hAnsi="Tahoma" w:cs="Tahoma"/>
          <w:sz w:val="18"/>
          <w:szCs w:val="18"/>
          <w:lang w:eastAsia="ru-RU"/>
        </w:rPr>
        <w:t xml:space="preserve">2.3. График работы центра и врачей размещен на информационном стенде и официальном сайте </w:t>
      </w:r>
      <w:r w:rsidRPr="00E632BE">
        <w:rPr>
          <w:rFonts w:ascii="Tahoma" w:eastAsia="Times New Roman" w:hAnsi="Tahoma" w:cs="Tahoma"/>
          <w:sz w:val="18"/>
          <w:szCs w:val="18"/>
          <w:u w:val="single"/>
          <w:lang w:eastAsia="ru-RU"/>
        </w:rPr>
        <w:t xml:space="preserve">https://osteopat-nn.ru/. </w:t>
      </w: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u w:val="single"/>
          <w:lang w:eastAsia="ru-RU"/>
        </w:rPr>
      </w:pPr>
      <w:r w:rsidRPr="00E632BE">
        <w:rPr>
          <w:rFonts w:ascii="Tahoma" w:eastAsia="Times New Roman" w:hAnsi="Tahoma" w:cs="Tahoma"/>
          <w:sz w:val="18"/>
          <w:szCs w:val="18"/>
          <w:lang w:eastAsia="ru-RU"/>
        </w:rPr>
        <w:t xml:space="preserve">2.4. Ссылки на стандарты медицинской помощи и клинические рекомендации размещены на сайте Министерства здравоохранения РФ </w:t>
      </w:r>
      <w:r w:rsidRPr="00E632BE">
        <w:rPr>
          <w:rFonts w:ascii="Tahoma" w:eastAsia="Times New Roman" w:hAnsi="Tahoma" w:cs="Tahoma"/>
          <w:sz w:val="18"/>
          <w:szCs w:val="18"/>
          <w:u w:val="single"/>
          <w:lang w:eastAsia="ru-RU"/>
        </w:rPr>
        <w:t>https://cr.minzdrav.gov.ru/.</w:t>
      </w:r>
    </w:p>
    <w:p w:rsidR="00E632BE" w:rsidRPr="00E632BE" w:rsidRDefault="00E632BE" w:rsidP="00E632BE">
      <w:pPr>
        <w:spacing w:after="0" w:line="240" w:lineRule="auto"/>
        <w:ind w:firstLine="708"/>
        <w:jc w:val="both"/>
        <w:rPr>
          <w:rFonts w:ascii="Tahoma" w:eastAsia="Times New Roman" w:hAnsi="Tahoma" w:cs="Tahoma"/>
          <w:b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b/>
          <w:sz w:val="18"/>
          <w:szCs w:val="18"/>
          <w:lang w:eastAsia="ru-RU"/>
        </w:rPr>
        <w:t>3.УСЛОВИЯ И ПОРЯДОК ОКАЗАНИЯ УСЛУГ.</w:t>
      </w: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sz w:val="18"/>
          <w:szCs w:val="18"/>
          <w:lang w:eastAsia="ru-RU"/>
        </w:rPr>
        <w:t>3.1. Исполнитель оказывает услуги по настоящему Договору по адресу местонахождения медицинского центра в порядке предварительной записи Пациента на прием.</w:t>
      </w: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sz w:val="18"/>
          <w:szCs w:val="18"/>
          <w:lang w:eastAsia="ru-RU"/>
        </w:rPr>
        <w:t>3.2. Исполнитель предоставляет медицинские услуги амбулаторно.</w:t>
      </w: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sz w:val="18"/>
          <w:szCs w:val="18"/>
          <w:lang w:eastAsia="ru-RU"/>
        </w:rPr>
        <w:t>3.3. До начала оказания услуг Исполнитель получает информированное добровольное согласие Пациента (его законного представителя) на медицинское вмешательство в порядке, установленном ст. 20 ФЗ № 323-ФЗ.</w:t>
      </w: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sz w:val="18"/>
          <w:szCs w:val="18"/>
          <w:lang w:eastAsia="ru-RU"/>
        </w:rPr>
        <w:t xml:space="preserve">3.4. Сроки оказания Услуг определяются в Приложении № 1 к настоящему Договору. </w:t>
      </w:r>
    </w:p>
    <w:p w:rsidR="00E632BE" w:rsidRPr="00E632BE" w:rsidRDefault="00E632BE" w:rsidP="00E632BE">
      <w:pPr>
        <w:spacing w:after="0" w:line="240" w:lineRule="auto"/>
        <w:ind w:firstLine="708"/>
        <w:jc w:val="both"/>
        <w:rPr>
          <w:rFonts w:ascii="Tahoma" w:eastAsia="Times New Roman" w:hAnsi="Tahoma" w:cs="Tahoma"/>
          <w:b/>
          <w:bCs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b/>
          <w:bCs/>
          <w:sz w:val="18"/>
          <w:szCs w:val="18"/>
          <w:lang w:eastAsia="ru-RU"/>
        </w:rPr>
        <w:t>4. ПРАВА И ОБЯЗАННОСТИ СТОРОН.</w:t>
      </w: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bCs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b/>
          <w:bCs/>
          <w:sz w:val="18"/>
          <w:szCs w:val="18"/>
          <w:lang w:eastAsia="ru-RU"/>
        </w:rPr>
        <w:t>4.1. Пациент/Законный представитель пациента обязуется:</w:t>
      </w: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bCs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bCs/>
          <w:sz w:val="18"/>
          <w:szCs w:val="18"/>
          <w:lang w:eastAsia="ru-RU"/>
        </w:rPr>
        <w:t>4.1.1. Оплатить медицинские услуги в порядке и размере, установленном в Разделом в ст. 5 настоящего Договора.</w:t>
      </w: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bCs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bCs/>
          <w:sz w:val="18"/>
          <w:szCs w:val="18"/>
          <w:lang w:eastAsia="ru-RU"/>
        </w:rPr>
        <w:t>4.1.2. До назначения курса лечения сообщить лечащему врачу все сведения о состоянии здоровья.</w:t>
      </w: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bCs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bCs/>
          <w:sz w:val="18"/>
          <w:szCs w:val="18"/>
          <w:lang w:eastAsia="ru-RU"/>
        </w:rPr>
        <w:t>4.1.3. Выполнять все требования медицинского персонала Исполнителя во время курса лечения.</w:t>
      </w: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bCs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bCs/>
          <w:sz w:val="18"/>
          <w:szCs w:val="18"/>
          <w:lang w:eastAsia="ru-RU"/>
        </w:rPr>
        <w:t>4.1.4. При прохождении курса лечения сообщать лечащему врачу о любых изменениях в самочувствии.</w:t>
      </w: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bCs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bCs/>
          <w:sz w:val="18"/>
          <w:szCs w:val="18"/>
          <w:lang w:eastAsia="ru-RU"/>
        </w:rPr>
        <w:t>4.1.5. В случаях невозможности явки на прием к лечащему врачу предупредить об этом сотрудников регистратуры медицинского центра не менее чем за сутки.</w:t>
      </w: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bCs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bCs/>
          <w:sz w:val="18"/>
          <w:szCs w:val="18"/>
          <w:lang w:eastAsia="ru-RU"/>
        </w:rPr>
        <w:t>4.2. Пациент/Законный представитель пациента имеет право:</w:t>
      </w: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bCs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bCs/>
          <w:sz w:val="18"/>
          <w:szCs w:val="18"/>
          <w:lang w:eastAsia="ru-RU"/>
        </w:rPr>
        <w:t>4.2.1. Получать от Исполнителя для ознакомления любые сведения о состоянии своего здоровья, поставленном диагнозе и прогнозе, методах лечения.</w:t>
      </w: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bCs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bCs/>
          <w:sz w:val="18"/>
          <w:szCs w:val="18"/>
          <w:lang w:eastAsia="ru-RU"/>
        </w:rPr>
        <w:lastRenderedPageBreak/>
        <w:t>4.2.2. Требовать сохранения конфиденциальности информации о факте обращения за медицинской помощью, диагнозе и состояния здоровья (врачебной тайны).</w:t>
      </w: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bCs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b/>
          <w:bCs/>
          <w:sz w:val="18"/>
          <w:szCs w:val="18"/>
          <w:lang w:eastAsia="ru-RU"/>
        </w:rPr>
        <w:t>4.3. Исполнитель обязуется:</w:t>
      </w: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bCs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bCs/>
          <w:sz w:val="18"/>
          <w:szCs w:val="18"/>
          <w:lang w:eastAsia="ru-RU"/>
        </w:rPr>
        <w:t>4.3.1. Своевременно и качественно оказывать услуги в соответствии с условиями настоящего Договора и предъявляемым к ним требованиям в соответствии с порядками оказания медицинской помощи, утвержденными Министерством здравоохранения РФ.</w:t>
      </w: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bCs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bCs/>
          <w:sz w:val="18"/>
          <w:szCs w:val="18"/>
          <w:lang w:eastAsia="ru-RU"/>
        </w:rPr>
        <w:t xml:space="preserve">4.3.2. Предоставить Пациенту/Законному представителю до подписания Договора полную и достоверную информацию об Исполнителе, включая: полное наименование, ОГРН, ИНН, адрес места нахождения, режим работы, контактные телефоны, адрес официального сайта в сети Интернет, сведения о лицензии на осуществление медицинской деятельности. </w:t>
      </w: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bCs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b/>
          <w:bCs/>
          <w:sz w:val="18"/>
          <w:szCs w:val="18"/>
          <w:lang w:eastAsia="ru-RU"/>
        </w:rPr>
        <w:t>4.4. Исполнитель имеет право:</w:t>
      </w: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bCs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bCs/>
          <w:sz w:val="18"/>
          <w:szCs w:val="18"/>
          <w:lang w:eastAsia="ru-RU"/>
        </w:rPr>
        <w:t>4.4.1. Оказывать платные медицинские услуги в полном объеме стандарта медицинской помощи, утвержденного Министерством здравоохранения РФ.</w:t>
      </w: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bCs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bCs/>
          <w:sz w:val="18"/>
          <w:szCs w:val="18"/>
          <w:lang w:eastAsia="ru-RU"/>
        </w:rPr>
        <w:t>4.4.2. В целях идентификации Пациента требовать предъявление документа, удостоверяющего личность, полиса ДМС (если оплата за услуги предполагается в рамках договора ДМС).</w:t>
      </w: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bCs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bCs/>
          <w:sz w:val="18"/>
          <w:szCs w:val="18"/>
          <w:lang w:eastAsia="ru-RU"/>
        </w:rPr>
        <w:t>4.4.3. Осуществлять видеонаблюдение в медицинском центре, производить запись телефонных разговоров, осуществляемых через телефонные аппараты, установленные в медицинском центре.</w:t>
      </w:r>
    </w:p>
    <w:p w:rsidR="00A04882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bCs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bCs/>
          <w:sz w:val="18"/>
          <w:szCs w:val="18"/>
          <w:lang w:eastAsia="ru-RU"/>
        </w:rPr>
        <w:t>4.4.4. Исполнитель имеет право отказать Пациенту/Законному представителю пациента в приеме или оказании медицинских услуг и не несет за это ответственность в следующих случаях:</w:t>
      </w:r>
    </w:p>
    <w:p w:rsidR="00A04882" w:rsidRDefault="00A04882" w:rsidP="00E632BE">
      <w:pPr>
        <w:spacing w:after="0" w:line="240" w:lineRule="auto"/>
        <w:jc w:val="both"/>
        <w:rPr>
          <w:rFonts w:ascii="Tahoma" w:eastAsia="Times New Roman" w:hAnsi="Tahoma" w:cs="Tahoma"/>
          <w:bCs/>
          <w:sz w:val="18"/>
          <w:szCs w:val="18"/>
          <w:lang w:eastAsia="ru-RU"/>
        </w:rPr>
      </w:pPr>
      <w:r>
        <w:rPr>
          <w:rFonts w:ascii="Tahoma" w:eastAsia="Times New Roman" w:hAnsi="Tahoma" w:cs="Tahoma"/>
          <w:bCs/>
          <w:sz w:val="18"/>
          <w:szCs w:val="18"/>
          <w:lang w:eastAsia="ru-RU"/>
        </w:rPr>
        <w:t>-</w:t>
      </w:r>
      <w:bookmarkStart w:id="5" w:name="_GoBack"/>
      <w:bookmarkEnd w:id="5"/>
      <w:r w:rsidR="00E632BE" w:rsidRPr="00E632BE">
        <w:rPr>
          <w:rFonts w:ascii="Tahoma" w:eastAsia="Times New Roman" w:hAnsi="Tahoma" w:cs="Tahoma"/>
          <w:bCs/>
          <w:sz w:val="18"/>
          <w:szCs w:val="18"/>
          <w:lang w:eastAsia="ru-RU"/>
        </w:rPr>
        <w:t xml:space="preserve"> нахождения Пациента/Законного представителя в состоянии алкогольного/наркотического опьянения;</w:t>
      </w:r>
    </w:p>
    <w:p w:rsidR="00A04882" w:rsidRPr="00A04882" w:rsidRDefault="00A04882" w:rsidP="00A04882">
      <w:pPr>
        <w:spacing w:after="0" w:line="240" w:lineRule="auto"/>
        <w:jc w:val="both"/>
        <w:rPr>
          <w:rFonts w:ascii="Tahoma" w:eastAsia="Times New Roman" w:hAnsi="Tahoma" w:cs="Tahoma"/>
          <w:bCs/>
          <w:sz w:val="18"/>
          <w:szCs w:val="18"/>
          <w:lang w:eastAsia="ru-RU"/>
        </w:rPr>
      </w:pPr>
      <w:r w:rsidRPr="00A04882">
        <w:rPr>
          <w:rFonts w:ascii="Tahoma" w:eastAsia="Times New Roman" w:hAnsi="Tahoma" w:cs="Tahoma"/>
          <w:bCs/>
          <w:sz w:val="18"/>
          <w:szCs w:val="18"/>
          <w:lang w:eastAsia="ru-RU"/>
        </w:rPr>
        <w:t>-невыполнение Пациентом предписаний врача, повлекшего невозможность оказания Услуги;</w:t>
      </w:r>
    </w:p>
    <w:p w:rsidR="00E632BE" w:rsidRPr="00A04882" w:rsidRDefault="00A04882" w:rsidP="00E632BE">
      <w:pPr>
        <w:spacing w:after="0" w:line="240" w:lineRule="auto"/>
        <w:jc w:val="both"/>
        <w:rPr>
          <w:rFonts w:ascii="Tahoma" w:eastAsia="Times New Roman" w:hAnsi="Tahoma" w:cs="Tahoma"/>
          <w:bCs/>
          <w:sz w:val="18"/>
          <w:szCs w:val="18"/>
          <w:lang w:eastAsia="ru-RU"/>
        </w:rPr>
      </w:pPr>
      <w:r w:rsidRPr="00A04882">
        <w:rPr>
          <w:rFonts w:ascii="Tahoma" w:eastAsia="Times New Roman" w:hAnsi="Tahoma" w:cs="Tahoma"/>
          <w:bCs/>
          <w:sz w:val="18"/>
          <w:szCs w:val="18"/>
          <w:lang w:eastAsia="ru-RU"/>
        </w:rPr>
        <w:t>-выявление медицинских противопоказаний, не позволяющих безопасно оказать Услугу</w:t>
      </w:r>
      <w:r w:rsidR="00E632BE" w:rsidRPr="00E632BE">
        <w:rPr>
          <w:rFonts w:ascii="Tahoma" w:eastAsia="Times New Roman" w:hAnsi="Tahoma" w:cs="Tahoma"/>
          <w:sz w:val="18"/>
          <w:szCs w:val="18"/>
          <w:lang w:eastAsia="ru-RU"/>
        </w:rPr>
        <w:br/>
      </w:r>
      <w:r w:rsidR="00E632BE" w:rsidRPr="00E632BE">
        <w:rPr>
          <w:rFonts w:ascii="Tahoma" w:eastAsia="Times New Roman" w:hAnsi="Tahoma" w:cs="Tahoma"/>
          <w:b/>
          <w:bCs/>
          <w:sz w:val="18"/>
          <w:szCs w:val="18"/>
          <w:lang w:eastAsia="ru-RU"/>
        </w:rPr>
        <w:t xml:space="preserve"> </w:t>
      </w:r>
      <w:r w:rsidR="00E632BE" w:rsidRPr="00E632BE">
        <w:rPr>
          <w:rFonts w:ascii="Tahoma" w:eastAsia="Times New Roman" w:hAnsi="Tahoma" w:cs="Tahoma"/>
          <w:b/>
          <w:bCs/>
          <w:sz w:val="18"/>
          <w:szCs w:val="18"/>
          <w:lang w:eastAsia="ru-RU"/>
        </w:rPr>
        <w:tab/>
        <w:t>5.  ПОРЯДОК РАСЧЕТОВ.</w:t>
      </w:r>
    </w:p>
    <w:p w:rsidR="00E632BE" w:rsidRPr="00E632BE" w:rsidRDefault="00E632BE" w:rsidP="00E632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2BE">
        <w:rPr>
          <w:rFonts w:ascii="Tahoma" w:eastAsia="Times New Roman" w:hAnsi="Tahoma" w:cs="Tahoma"/>
          <w:sz w:val="18"/>
          <w:szCs w:val="18"/>
          <w:lang w:eastAsia="ru-RU"/>
        </w:rPr>
        <w:t xml:space="preserve">5.1. Стоимость медицинских услуг определяется на основании действующего на момент заключения Договора Прейскуранта, утвержденного Исполнителем, и фиксируется в Приложении № 1 к настоящему Договору. Изменение стоимости медицинских услуг в период действия настоящего Договора допускается только по соглашению Сторон. Исполнитель обязан письменно уведомить Пациента/Законного представителя об изменении стоимости не позднее чем за 10 (десять) календарных дней до введения нового Прейскуранта. При несогласии Пациента/Законного представителя с изменением стоимости Договор считается расторгнутым с даты введения нового Прейскуранта, а оказанные на дату расторжения Услуги подлежат оплате по ранее действовавшим ценам. </w:t>
      </w: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sz w:val="18"/>
          <w:szCs w:val="18"/>
          <w:lang w:eastAsia="ru-RU"/>
        </w:rPr>
        <w:t>5.2. Оплата услуг осуществляется Пациентом/Законным представителем пациента путем внесения наличных денежных средств в кассу Исполнителя по факту оказания медицинских услуг (в день оказания медицинской услуги) или предоплатой при покупке абонемента на получение медицинских услуг на условиях, предлагаемых медицинским центром.</w:t>
      </w: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sz w:val="18"/>
          <w:szCs w:val="18"/>
          <w:lang w:eastAsia="ru-RU"/>
        </w:rPr>
        <w:t>5.3. При расчетах применяется контрольно-кассовая техника. По окончании лечения или по запросу Заказчика Исполнитель выдает документы, подтверждающие фактические расходы, необходимые для оформления социального налогового вычета.</w:t>
      </w:r>
    </w:p>
    <w:p w:rsidR="00E632BE" w:rsidRPr="00E632BE" w:rsidRDefault="00E632BE" w:rsidP="00E632BE">
      <w:pPr>
        <w:spacing w:after="0" w:line="240" w:lineRule="auto"/>
        <w:ind w:firstLine="708"/>
        <w:jc w:val="both"/>
        <w:rPr>
          <w:rFonts w:ascii="Tahoma" w:eastAsia="Times New Roman" w:hAnsi="Tahoma" w:cs="Tahoma"/>
          <w:b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b/>
          <w:sz w:val="18"/>
          <w:szCs w:val="18"/>
          <w:lang w:eastAsia="ru-RU"/>
        </w:rPr>
        <w:t>6.КОНФИДЕНЦИАЛЬНОСТЬ</w:t>
      </w: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sz w:val="18"/>
          <w:szCs w:val="18"/>
          <w:lang w:eastAsia="ru-RU"/>
        </w:rPr>
        <w:t>6.1. Исполнитель обязуется хранить в тайне информацию о факте обращения Пациента за медицинской помощью, состоянии его здоровья, диагнозе его заболевания и иные сведения, полученные при обследовании и лечении (врачебная тайна).</w:t>
      </w: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sz w:val="18"/>
          <w:szCs w:val="18"/>
          <w:lang w:eastAsia="ru-RU"/>
        </w:rPr>
        <w:t>6.2. Порядок передачи сведений, составляющих врачебную тайну, регулируется ст. 13 ФЗ № 323-ФЗ. Передача данных страховым компаниям (по ДМС) осуществляется только в объеме, необходимом для оплаты счета.</w:t>
      </w:r>
    </w:p>
    <w:p w:rsidR="00E632BE" w:rsidRPr="00E632BE" w:rsidRDefault="00E632BE" w:rsidP="00E632BE">
      <w:pPr>
        <w:spacing w:after="0" w:line="240" w:lineRule="auto"/>
        <w:ind w:firstLine="708"/>
        <w:jc w:val="both"/>
        <w:rPr>
          <w:rFonts w:ascii="Tahoma" w:eastAsia="Times New Roman" w:hAnsi="Tahoma" w:cs="Tahoma"/>
          <w:b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b/>
          <w:sz w:val="18"/>
          <w:szCs w:val="18"/>
          <w:lang w:eastAsia="ru-RU"/>
        </w:rPr>
        <w:t xml:space="preserve">  7.ОБРАБОТКА ПЕРСОНАЛЬНОЙ ИНФОРМАЦИИ</w:t>
      </w: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sz w:val="18"/>
          <w:szCs w:val="18"/>
          <w:lang w:eastAsia="ru-RU"/>
        </w:rPr>
        <w:t>7.1. Заключая и подписывая настоящий Договор, Пациент/Законный представитель пациента в соответствии с Федеральным Законом «О персональных данных», подтверждает свое согласие на обработку Исполнителем персональных данных пациентов (перечень таких данных содержится в вышеуказанном законе),в том числе биометрических персональных данных, с предоставлением права осуществления всех действий (операций) с персональными данными, предусмотренных действующим законодательством РФ.</w:t>
      </w: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sz w:val="18"/>
          <w:szCs w:val="18"/>
          <w:lang w:eastAsia="ru-RU"/>
        </w:rPr>
        <w:t>7.2. В процессе оказания Исполнителем медицинской помощи Пациент/Законный представитель пациента предоставляет право медицинским работникам Исполнителя передавать персональные данные Пациента, содержащие сведения, составляющие врачебную тайну, другим должностным лицам медицинских центров Исполнителя.</w:t>
      </w: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b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sz w:val="18"/>
          <w:szCs w:val="18"/>
          <w:lang w:eastAsia="ru-RU"/>
        </w:rPr>
        <w:t>7.3. Исполнитель вправе передавать информацию о Пациенте, составляющую врачебную тайну, а также содержащую его персональные данные в страховую компанию, осуществляющую оплату за Пациента по программе ДМС, юридическому лицу, осуществляющему оплату медицинских услуг за пациента в целях доказательства оказания медицинских услуг пациенту.</w:t>
      </w:r>
    </w:p>
    <w:p w:rsidR="00E632BE" w:rsidRPr="00E632BE" w:rsidRDefault="00E632BE" w:rsidP="00E632BE">
      <w:pPr>
        <w:spacing w:after="0" w:line="240" w:lineRule="auto"/>
        <w:ind w:firstLine="708"/>
        <w:jc w:val="both"/>
        <w:rPr>
          <w:rFonts w:ascii="Tahoma" w:eastAsia="Times New Roman" w:hAnsi="Tahoma" w:cs="Tahoma"/>
          <w:b/>
          <w:bCs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b/>
          <w:bCs/>
          <w:sz w:val="18"/>
          <w:szCs w:val="18"/>
          <w:lang w:eastAsia="ru-RU"/>
        </w:rPr>
        <w:t>8. ОТВЕТСТВЕННОСТЬ СТОРОН.</w:t>
      </w: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bCs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bCs/>
          <w:sz w:val="18"/>
          <w:szCs w:val="18"/>
          <w:lang w:eastAsia="ru-RU"/>
        </w:rPr>
        <w:t>8.1. Исполнитель несет ответственность за качество выполненных услуг лечебно-диагностического процесса, достаточных и адекватных состоянию Пациента на момент обращения.</w:t>
      </w: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bCs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bCs/>
          <w:sz w:val="18"/>
          <w:szCs w:val="18"/>
          <w:lang w:eastAsia="ru-RU"/>
        </w:rPr>
        <w:t>8.2. Исполнитель не несет ответственности в случаях:</w:t>
      </w: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bCs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bCs/>
          <w:sz w:val="18"/>
          <w:szCs w:val="18"/>
          <w:lang w:eastAsia="ru-RU"/>
        </w:rPr>
        <w:t>- возникновения осложнений по вине Пациента/Законного представителя пациента (невыполнение назначений врача, несвоевременное сообщение о возникших нарушениях и отклонениях в состоянии здоровья);</w:t>
      </w: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bCs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bCs/>
          <w:sz w:val="18"/>
          <w:szCs w:val="18"/>
          <w:lang w:eastAsia="ru-RU"/>
        </w:rPr>
        <w:t>-прекращения (не завершения) лечения по инициативе Пациента/Законного представителя пациента;</w:t>
      </w: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bCs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bCs/>
          <w:sz w:val="18"/>
          <w:szCs w:val="18"/>
          <w:lang w:eastAsia="ru-RU"/>
        </w:rPr>
        <w:t>-если Пациент /Законный представитель пациента не предоставил достоверную информацию об общем состоянии своего здоровья;</w:t>
      </w: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bCs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bCs/>
          <w:sz w:val="18"/>
          <w:szCs w:val="18"/>
          <w:lang w:eastAsia="ru-RU"/>
        </w:rPr>
        <w:lastRenderedPageBreak/>
        <w:t>8.3. Пациент/Законный представитель пациента несет ответственность за достоверность предоставляемой информации, четкое выполнение рекомендаций врача.</w:t>
      </w: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bCs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bCs/>
          <w:sz w:val="18"/>
          <w:szCs w:val="18"/>
          <w:lang w:eastAsia="ru-RU"/>
        </w:rPr>
        <w:t xml:space="preserve">8.4. Пациент/Законный представитель пациента несет ответственность за своевременную и полную оплату медицинских услуг. </w:t>
      </w:r>
    </w:p>
    <w:p w:rsidR="00E632BE" w:rsidRPr="00E632BE" w:rsidRDefault="00E632BE" w:rsidP="00E632BE">
      <w:pPr>
        <w:spacing w:after="0" w:line="240" w:lineRule="auto"/>
        <w:ind w:firstLine="708"/>
        <w:jc w:val="both"/>
        <w:rPr>
          <w:rFonts w:ascii="Tahoma" w:eastAsia="Times New Roman" w:hAnsi="Tahoma" w:cs="Tahoma"/>
          <w:b/>
          <w:bCs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b/>
          <w:bCs/>
          <w:sz w:val="18"/>
          <w:szCs w:val="18"/>
          <w:lang w:eastAsia="ru-RU"/>
        </w:rPr>
        <w:t>9. РАССМОТРЕНИЕ СПОРОВ.</w:t>
      </w:r>
    </w:p>
    <w:p w:rsidR="00E632BE" w:rsidRPr="00E632BE" w:rsidRDefault="00E632BE" w:rsidP="00E632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2BE">
        <w:rPr>
          <w:rFonts w:ascii="Tahoma" w:eastAsia="Times New Roman" w:hAnsi="Tahoma" w:cs="Tahoma"/>
          <w:sz w:val="18"/>
          <w:szCs w:val="18"/>
          <w:lang w:eastAsia="ru-RU"/>
        </w:rPr>
        <w:t>9.1. Все споры и разногласия, возникшие между Пациентом/Законным представителем пациента и Исполнителем, разрешаются посредством переговоров и направления письменных претензий.</w:t>
      </w:r>
    </w:p>
    <w:p w:rsidR="00E632BE" w:rsidRPr="00E632BE" w:rsidRDefault="00E632BE" w:rsidP="00E632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632BE">
        <w:rPr>
          <w:rFonts w:ascii="Tahoma" w:eastAsia="Times New Roman" w:hAnsi="Tahoma" w:cs="Tahoma"/>
          <w:sz w:val="18"/>
          <w:szCs w:val="18"/>
          <w:lang w:eastAsia="ru-RU"/>
        </w:rPr>
        <w:t>9.2.В случае не достижения согласия по возникшим претензиям, спор передается на рассмотрение в судебные органы по правилам подведомственности и подсудности, установленной гражданско-процессуальным кодексом РФ и ст.17 ФЗ «О защите прав потребителей» </w:t>
      </w:r>
      <w:r w:rsidRPr="00E632BE">
        <w:rPr>
          <w:rFonts w:ascii="Tahoma" w:eastAsia="Times New Roman" w:hAnsi="Tahoma" w:cs="Tahoma"/>
          <w:sz w:val="18"/>
          <w:szCs w:val="18"/>
          <w:lang w:eastAsia="ru-RU"/>
        </w:rPr>
        <w:br/>
      </w:r>
      <w:r w:rsidRPr="00E632BE">
        <w:rPr>
          <w:rFonts w:ascii="Tahoma" w:eastAsia="Times New Roman" w:hAnsi="Tahoma" w:cs="Tahoma"/>
          <w:b/>
          <w:bCs/>
          <w:sz w:val="18"/>
          <w:szCs w:val="18"/>
          <w:lang w:eastAsia="ru-RU"/>
        </w:rPr>
        <w:t>10. СРОК ДЕЙСТВИЯ ДОГОВОРА И ОКАЗАНИЯ УСЛУГ/ЗАКЛЮЧИТЕЛЬНЫЕ ПОЛОЖЕНИЯ </w:t>
      </w:r>
    </w:p>
    <w:p w:rsidR="00E632BE" w:rsidRPr="00E632BE" w:rsidRDefault="00E632BE" w:rsidP="00E632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2BE">
        <w:rPr>
          <w:rFonts w:ascii="Tahoma" w:eastAsia="Times New Roman" w:hAnsi="Tahoma" w:cs="Tahoma"/>
          <w:sz w:val="18"/>
          <w:szCs w:val="18"/>
          <w:lang w:eastAsia="ru-RU"/>
        </w:rPr>
        <w:t xml:space="preserve">10.1. Настоящий Договор вступает в силу с момента его подписания Сторонами и действует до полного исполнения Сторонами своих обязательств, но не позднее « 31 » декабря 2026 г. </w:t>
      </w: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sz w:val="18"/>
          <w:szCs w:val="18"/>
          <w:lang w:eastAsia="ru-RU"/>
        </w:rPr>
        <w:t>10.2. Подписывая настоящий Договор, Пациент/Законный представитель пациента выражает свое согласие с вышеизложенными условиями Договора, подтверждает, что положения всех пунктов настоящего Договора ему понятны.</w:t>
      </w: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sz w:val="18"/>
          <w:szCs w:val="18"/>
          <w:lang w:eastAsia="ru-RU"/>
        </w:rPr>
        <w:t>10.3. Пациент/Законный представитель пациента подтверждает, что получил от Исполнителя в письменной форме следующую информацию:</w:t>
      </w: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sz w:val="18"/>
          <w:szCs w:val="18"/>
          <w:lang w:eastAsia="ru-RU"/>
        </w:rPr>
        <w:t>· сведения об Исполнителе (наименование, ОГРН, ИНН, адрес, режим работы, контактные телефоны, адрес сайта);</w:t>
      </w: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sz w:val="18"/>
          <w:szCs w:val="18"/>
          <w:lang w:eastAsia="ru-RU"/>
        </w:rPr>
        <w:t>· сведения о лицензии на осуществление медицинской деятельности;</w:t>
      </w: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sz w:val="18"/>
          <w:szCs w:val="18"/>
          <w:lang w:eastAsia="ru-RU"/>
        </w:rPr>
        <w:t>· информацию о порядке и условиях оказания платных медицинских услуг.</w:t>
      </w: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sz w:val="18"/>
          <w:szCs w:val="18"/>
          <w:lang w:eastAsia="ru-RU"/>
        </w:rPr>
        <w:t>9.3. Согласие на осуществление Исполнителем СМС/е-</w:t>
      </w:r>
      <w:r w:rsidRPr="00E632BE">
        <w:rPr>
          <w:rFonts w:ascii="Tahoma" w:eastAsia="Times New Roman" w:hAnsi="Tahoma" w:cs="Tahoma"/>
          <w:sz w:val="18"/>
          <w:szCs w:val="18"/>
          <w:lang w:val="en-US" w:eastAsia="ru-RU"/>
        </w:rPr>
        <w:t>mail</w:t>
      </w:r>
      <w:r w:rsidRPr="00E632BE">
        <w:rPr>
          <w:rFonts w:ascii="Tahoma" w:eastAsia="Times New Roman" w:hAnsi="Tahoma" w:cs="Tahoma"/>
          <w:sz w:val="18"/>
          <w:szCs w:val="18"/>
          <w:lang w:eastAsia="ru-RU"/>
        </w:rPr>
        <w:t xml:space="preserve"> (по электронной почте) рассылки:</w:t>
      </w: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sz w:val="18"/>
          <w:szCs w:val="18"/>
          <w:lang w:eastAsia="ru-RU"/>
        </w:rPr>
        <w:t xml:space="preserve">Я </w:t>
      </w:r>
      <w:r w:rsidRPr="00E632BE">
        <w:rPr>
          <w:rFonts w:ascii="Tahoma" w:eastAsia="Calibri" w:hAnsi="Tahoma" w:cs="Tahoma"/>
          <w:sz w:val="18"/>
          <w:szCs w:val="18"/>
        </w:rPr>
        <w:t xml:space="preserve">&lt;ПАЦИЕНТ_ФИО&gt; </w:t>
      </w:r>
      <w:r w:rsidRPr="00E632BE">
        <w:rPr>
          <w:rFonts w:ascii="Tahoma" w:eastAsia="Times New Roman" w:hAnsi="Tahoma" w:cs="Tahoma"/>
          <w:sz w:val="18"/>
          <w:szCs w:val="18"/>
          <w:lang w:eastAsia="ru-RU"/>
        </w:rPr>
        <w:t>Согласен (на)______ НЕ согласен (на)_____</w:t>
      </w: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b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b/>
          <w:sz w:val="18"/>
          <w:szCs w:val="18"/>
          <w:lang w:eastAsia="ru-RU"/>
        </w:rPr>
        <w:t>(нужное подчеркнуть)</w:t>
      </w: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sz w:val="18"/>
          <w:szCs w:val="18"/>
          <w:lang w:eastAsia="ru-RU"/>
        </w:rPr>
        <w:t xml:space="preserve">На получение  смс –сообщений/ </w:t>
      </w:r>
      <w:r w:rsidRPr="00E632BE">
        <w:rPr>
          <w:rFonts w:ascii="Tahoma" w:eastAsia="Times New Roman" w:hAnsi="Tahoma" w:cs="Tahoma"/>
          <w:sz w:val="18"/>
          <w:szCs w:val="18"/>
          <w:lang w:val="en-US" w:eastAsia="ru-RU"/>
        </w:rPr>
        <w:t>e</w:t>
      </w:r>
      <w:r w:rsidRPr="00E632BE">
        <w:rPr>
          <w:rFonts w:ascii="Tahoma" w:eastAsia="Times New Roman" w:hAnsi="Tahoma" w:cs="Tahoma"/>
          <w:sz w:val="18"/>
          <w:szCs w:val="18"/>
          <w:lang w:eastAsia="ru-RU"/>
        </w:rPr>
        <w:t>-</w:t>
      </w:r>
      <w:r w:rsidRPr="00E632BE">
        <w:rPr>
          <w:rFonts w:ascii="Tahoma" w:eastAsia="Times New Roman" w:hAnsi="Tahoma" w:cs="Tahoma"/>
          <w:sz w:val="18"/>
          <w:szCs w:val="18"/>
          <w:lang w:val="en-US" w:eastAsia="ru-RU"/>
        </w:rPr>
        <w:t>mail</w:t>
      </w:r>
      <w:r w:rsidRPr="00E632BE">
        <w:rPr>
          <w:rFonts w:ascii="Tahoma" w:eastAsia="Times New Roman" w:hAnsi="Tahoma" w:cs="Tahoma"/>
          <w:sz w:val="18"/>
          <w:szCs w:val="18"/>
          <w:lang w:eastAsia="ru-RU"/>
        </w:rPr>
        <w:t xml:space="preserve"> сообщений, содержащих информацию о медицинских услугах и рекламных акциях, проводимых в центре.________________(адрес </w:t>
      </w:r>
      <w:r w:rsidRPr="00E632BE">
        <w:rPr>
          <w:rFonts w:ascii="Tahoma" w:eastAsia="Times New Roman" w:hAnsi="Tahoma" w:cs="Tahoma"/>
          <w:sz w:val="18"/>
          <w:szCs w:val="18"/>
          <w:lang w:val="en-US" w:eastAsia="ru-RU"/>
        </w:rPr>
        <w:t>e</w:t>
      </w:r>
      <w:r w:rsidRPr="00E632BE">
        <w:rPr>
          <w:rFonts w:ascii="Tahoma" w:eastAsia="Times New Roman" w:hAnsi="Tahoma" w:cs="Tahoma"/>
          <w:sz w:val="18"/>
          <w:szCs w:val="18"/>
          <w:lang w:eastAsia="ru-RU"/>
        </w:rPr>
        <w:t>-</w:t>
      </w:r>
      <w:r w:rsidRPr="00E632BE">
        <w:rPr>
          <w:rFonts w:ascii="Tahoma" w:eastAsia="Times New Roman" w:hAnsi="Tahoma" w:cs="Tahoma"/>
          <w:sz w:val="18"/>
          <w:szCs w:val="18"/>
          <w:lang w:val="en-US" w:eastAsia="ru-RU"/>
        </w:rPr>
        <w:t>mail</w:t>
      </w:r>
      <w:r w:rsidRPr="00E632BE">
        <w:rPr>
          <w:rFonts w:ascii="Tahoma" w:eastAsia="Times New Roman" w:hAnsi="Tahoma" w:cs="Tahoma"/>
          <w:sz w:val="18"/>
          <w:szCs w:val="18"/>
          <w:lang w:eastAsia="ru-RU"/>
        </w:rPr>
        <w:t>)_____________________(___________________)</w:t>
      </w: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sz w:val="18"/>
          <w:szCs w:val="18"/>
          <w:lang w:eastAsia="ru-RU"/>
        </w:rPr>
        <w:t xml:space="preserve">10.5. Договор может быть заключен в электронной форме (дистанционным способом) с использованием сайта Исполнителя. Заключение Договора дистанционным способом осуществляется в порядке, установленном Постановлением Правительства РФ № 659. </w:t>
      </w: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b/>
          <w:bCs/>
          <w:sz w:val="18"/>
          <w:szCs w:val="18"/>
          <w:lang w:eastAsia="ru-RU"/>
        </w:rPr>
        <w:t>10. РЕКВИЗИТЫ И ПОДПИСИ СТОРОН.</w:t>
      </w: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68"/>
        <w:gridCol w:w="4786"/>
      </w:tblGrid>
      <w:tr w:rsidR="00E632BE" w:rsidRPr="00E632BE" w:rsidTr="00B97991">
        <w:tc>
          <w:tcPr>
            <w:tcW w:w="4968" w:type="dxa"/>
            <w:shd w:val="clear" w:color="auto" w:fill="auto"/>
          </w:tcPr>
          <w:p w:rsidR="00E632BE" w:rsidRPr="00E632BE" w:rsidRDefault="00E632BE" w:rsidP="00E632BE">
            <w:pPr>
              <w:spacing w:after="0"/>
              <w:rPr>
                <w:rFonts w:ascii="Tahoma" w:eastAsia="Calibri" w:hAnsi="Tahoma" w:cs="Tahoma"/>
                <w:sz w:val="18"/>
                <w:szCs w:val="18"/>
              </w:rPr>
            </w:pPr>
            <w:r w:rsidRPr="00E632BE">
              <w:rPr>
                <w:rFonts w:ascii="Tahoma" w:eastAsia="Calibri" w:hAnsi="Tahoma" w:cs="Tahoma"/>
                <w:sz w:val="18"/>
                <w:szCs w:val="18"/>
              </w:rPr>
              <w:t>Исполнитель:</w:t>
            </w:r>
          </w:p>
          <w:p w:rsidR="00E632BE" w:rsidRPr="00E632BE" w:rsidRDefault="00E632BE" w:rsidP="00E632BE">
            <w:pPr>
              <w:spacing w:after="0" w:line="240" w:lineRule="auto"/>
              <w:rPr>
                <w:rFonts w:ascii="Tahoma" w:eastAsia="Times New Roman" w:hAnsi="Tahoma" w:cs="Tahoma"/>
                <w:noProof/>
                <w:sz w:val="18"/>
                <w:szCs w:val="18"/>
                <w:lang w:eastAsia="ru-RU"/>
              </w:rPr>
            </w:pPr>
            <w:r w:rsidRPr="00E632BE">
              <w:rPr>
                <w:rFonts w:ascii="Tahoma" w:eastAsia="Times New Roman" w:hAnsi="Tahoma" w:cs="Tahoma"/>
                <w:noProof/>
                <w:sz w:val="18"/>
                <w:szCs w:val="18"/>
                <w:lang w:eastAsia="ru-RU"/>
              </w:rPr>
              <w:t>&lt;ОРГАНИЗАЦИЯ_НАЗВАНИЕ_ОРГАНИЗАЦИИ&gt;</w:t>
            </w:r>
          </w:p>
          <w:p w:rsidR="00E632BE" w:rsidRPr="00E632BE" w:rsidRDefault="00E632BE" w:rsidP="00E632BE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E632B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&lt;ОРГАНИЗАЦИЯ_ЮРИДИЧЕСКИЙ_АДРЕС&gt;</w:t>
            </w:r>
          </w:p>
          <w:p w:rsidR="00E632BE" w:rsidRPr="00E632BE" w:rsidRDefault="00E632BE" w:rsidP="00E632BE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E632BE">
              <w:rPr>
                <w:rFonts w:ascii="Tahoma" w:eastAsia="Calibri" w:hAnsi="Tahoma" w:cs="Tahoma"/>
                <w:sz w:val="18"/>
                <w:szCs w:val="18"/>
              </w:rPr>
              <w:t>ОГРН</w:t>
            </w:r>
            <w:r w:rsidRPr="00E632B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E632BE">
              <w:rPr>
                <w:rFonts w:ascii="Tahoma" w:eastAsia="Calibri" w:hAnsi="Tahoma" w:cs="Tahoma"/>
                <w:sz w:val="18"/>
                <w:szCs w:val="18"/>
              </w:rPr>
              <w:t>&lt;ОРГАНИЗАЦИЯ_ОГРН&gt;</w:t>
            </w:r>
          </w:p>
          <w:p w:rsidR="00E632BE" w:rsidRPr="00E632BE" w:rsidRDefault="00E632BE" w:rsidP="00E632BE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E632BE">
              <w:rPr>
                <w:rFonts w:ascii="Tahoma" w:eastAsia="Calibri" w:hAnsi="Tahoma" w:cs="Tahoma"/>
                <w:sz w:val="18"/>
                <w:szCs w:val="18"/>
              </w:rPr>
              <w:t>ИНН &lt;ОРГАНИЗАЦИЯ_ИНН&gt;</w:t>
            </w:r>
          </w:p>
          <w:p w:rsidR="00E632BE" w:rsidRPr="00E632BE" w:rsidRDefault="00E632BE" w:rsidP="00E632BE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E632BE">
              <w:rPr>
                <w:rFonts w:ascii="Tahoma" w:eastAsia="Calibri" w:hAnsi="Tahoma" w:cs="Tahoma"/>
                <w:sz w:val="18"/>
                <w:szCs w:val="18"/>
              </w:rPr>
              <w:t>КПП &lt;ОРГАНИЗАЦИЯ_КПП&gt;</w:t>
            </w:r>
          </w:p>
          <w:p w:rsidR="00E632BE" w:rsidRPr="00E632BE" w:rsidRDefault="00E632BE" w:rsidP="00E632BE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  <w:p w:rsidR="00E632BE" w:rsidRPr="00E632BE" w:rsidRDefault="00E632BE" w:rsidP="00E632BE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4786" w:type="dxa"/>
            <w:shd w:val="clear" w:color="auto" w:fill="auto"/>
          </w:tcPr>
          <w:p w:rsidR="00E632BE" w:rsidRPr="00E632BE" w:rsidRDefault="00E632BE" w:rsidP="00E632BE">
            <w:pPr>
              <w:spacing w:after="0"/>
              <w:ind w:left="-108" w:firstLine="108"/>
              <w:rPr>
                <w:rFonts w:ascii="Tahoma" w:eastAsia="Calibri" w:hAnsi="Tahoma" w:cs="Tahoma"/>
                <w:sz w:val="18"/>
                <w:szCs w:val="18"/>
              </w:rPr>
            </w:pPr>
            <w:r w:rsidRPr="00E632BE">
              <w:rPr>
                <w:rFonts w:ascii="Tahoma" w:eastAsia="Calibri" w:hAnsi="Tahoma" w:cs="Tahoma"/>
                <w:sz w:val="18"/>
                <w:szCs w:val="18"/>
              </w:rPr>
              <w:t>Пациент /Законный представитель Пациента:</w:t>
            </w:r>
          </w:p>
          <w:p w:rsidR="00E632BE" w:rsidRPr="00E632BE" w:rsidRDefault="00E632BE" w:rsidP="00E632BE">
            <w:pPr>
              <w:spacing w:after="0"/>
              <w:rPr>
                <w:rFonts w:ascii="Tahoma" w:eastAsia="Calibri" w:hAnsi="Tahoma" w:cs="Tahoma"/>
                <w:sz w:val="18"/>
                <w:szCs w:val="18"/>
              </w:rPr>
            </w:pPr>
            <w:r w:rsidRPr="00E632BE">
              <w:rPr>
                <w:rFonts w:ascii="Tahoma" w:eastAsia="Calibri" w:hAnsi="Tahoma" w:cs="Tahoma"/>
                <w:sz w:val="18"/>
                <w:szCs w:val="18"/>
              </w:rPr>
              <w:t>&lt;ПАЦИЕНТ_ФИО_ПОЛНОЕ&gt;</w:t>
            </w:r>
          </w:p>
          <w:p w:rsidR="00E632BE" w:rsidRPr="00E632BE" w:rsidRDefault="00E632BE" w:rsidP="00E632BE">
            <w:pPr>
              <w:spacing w:after="0"/>
              <w:rPr>
                <w:rFonts w:ascii="Tahoma" w:eastAsia="Calibri" w:hAnsi="Tahoma" w:cs="Tahoma"/>
                <w:sz w:val="18"/>
                <w:szCs w:val="18"/>
              </w:rPr>
            </w:pPr>
          </w:p>
          <w:p w:rsidR="00E632BE" w:rsidRPr="00E632BE" w:rsidRDefault="00E632BE" w:rsidP="00E632BE">
            <w:pPr>
              <w:spacing w:after="0"/>
              <w:rPr>
                <w:rFonts w:ascii="Tahoma" w:eastAsia="Calibri" w:hAnsi="Tahoma" w:cs="Tahoma"/>
                <w:sz w:val="18"/>
                <w:szCs w:val="18"/>
              </w:rPr>
            </w:pPr>
            <w:r w:rsidRPr="00E632BE">
              <w:rPr>
                <w:rFonts w:ascii="Tahoma" w:eastAsia="Calibri" w:hAnsi="Tahoma" w:cs="Tahoma"/>
                <w:sz w:val="18"/>
                <w:szCs w:val="18"/>
              </w:rPr>
              <w:t>Паспорт &lt;ПАСПОРТ_СЕРИЯ&gt; № &lt;ПАСПОРТ_НОМЕР&gt;</w:t>
            </w:r>
          </w:p>
          <w:p w:rsidR="00E632BE" w:rsidRPr="00E632BE" w:rsidRDefault="00E632BE" w:rsidP="00E632BE">
            <w:pPr>
              <w:spacing w:after="0"/>
              <w:rPr>
                <w:rFonts w:ascii="Tahoma" w:eastAsia="Calibri" w:hAnsi="Tahoma" w:cs="Tahoma"/>
                <w:sz w:val="18"/>
                <w:szCs w:val="18"/>
              </w:rPr>
            </w:pPr>
            <w:r w:rsidRPr="00E632BE">
              <w:rPr>
                <w:rFonts w:ascii="Tahoma" w:eastAsia="Calibri" w:hAnsi="Tahoma" w:cs="Tahoma"/>
                <w:sz w:val="18"/>
                <w:szCs w:val="18"/>
              </w:rPr>
              <w:t xml:space="preserve">Выдан &lt;ПАСПОРТ_ДАТА_ВЫДАЧИ&gt; &lt;ПАСПОРТ_ВЫДАН&gt; </w:t>
            </w:r>
          </w:p>
          <w:p w:rsidR="00E632BE" w:rsidRPr="00E632BE" w:rsidRDefault="00E632BE" w:rsidP="00E632BE">
            <w:pPr>
              <w:spacing w:after="0"/>
              <w:rPr>
                <w:rFonts w:ascii="Tahoma" w:eastAsia="Calibri" w:hAnsi="Tahoma" w:cs="Tahoma"/>
                <w:sz w:val="18"/>
                <w:szCs w:val="18"/>
              </w:rPr>
            </w:pPr>
            <w:r w:rsidRPr="00E632BE">
              <w:rPr>
                <w:rFonts w:ascii="Tahoma" w:eastAsia="Calibri" w:hAnsi="Tahoma" w:cs="Tahoma"/>
                <w:sz w:val="18"/>
                <w:szCs w:val="18"/>
              </w:rPr>
              <w:t>Адрес проживания</w:t>
            </w:r>
            <w:r w:rsidRPr="00E632B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 &lt;ПАЦИЕНТ_АДРЕС_РЕГИСТРАЦИИ&gt;</w:t>
            </w:r>
          </w:p>
          <w:p w:rsidR="00E632BE" w:rsidRPr="00E632BE" w:rsidRDefault="00E632BE" w:rsidP="00E632BE">
            <w:pPr>
              <w:spacing w:after="0"/>
              <w:rPr>
                <w:rFonts w:ascii="Tahoma" w:eastAsia="Calibri" w:hAnsi="Tahoma" w:cs="Tahoma"/>
                <w:sz w:val="18"/>
                <w:szCs w:val="18"/>
              </w:rPr>
            </w:pPr>
          </w:p>
        </w:tc>
      </w:tr>
    </w:tbl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68"/>
        <w:gridCol w:w="4786"/>
      </w:tblGrid>
      <w:tr w:rsidR="00E632BE" w:rsidRPr="00E632BE" w:rsidTr="00B97991">
        <w:tc>
          <w:tcPr>
            <w:tcW w:w="4968" w:type="dxa"/>
            <w:shd w:val="clear" w:color="auto" w:fill="auto"/>
          </w:tcPr>
          <w:p w:rsidR="00E632BE" w:rsidRPr="00E632BE" w:rsidRDefault="00E632BE" w:rsidP="00E632BE">
            <w:pPr>
              <w:spacing w:after="0" w:line="240" w:lineRule="auto"/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</w:pPr>
            <w:r w:rsidRPr="00E632BE">
              <w:rPr>
                <w:rFonts w:ascii="Tahoma" w:eastAsia="Calibri" w:hAnsi="Tahoma" w:cs="Tahoma"/>
                <w:sz w:val="18"/>
                <w:szCs w:val="18"/>
              </w:rPr>
              <w:t>Подпись ___________/_</w:t>
            </w:r>
            <w:r w:rsidRPr="00E632B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&lt;</w:t>
            </w:r>
            <w:bookmarkStart w:id="6" w:name="_Hlk41982319"/>
            <w:proofErr w:type="spellStart"/>
            <w:r w:rsidRPr="00E632B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Директор_Подпись</w:t>
            </w:r>
            <w:bookmarkEnd w:id="6"/>
            <w:proofErr w:type="spellEnd"/>
            <w:r w:rsidRPr="00E632B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&gt;</w:t>
            </w:r>
            <w:r w:rsidRPr="00E632B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/</w:t>
            </w:r>
          </w:p>
          <w:p w:rsidR="00E632BE" w:rsidRPr="00E632BE" w:rsidRDefault="00E632BE" w:rsidP="00E632BE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  <w:p w:rsidR="00E632BE" w:rsidRPr="00E632BE" w:rsidRDefault="00E632BE" w:rsidP="00E632BE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  <w:p w:rsidR="00E632BE" w:rsidRPr="00E632BE" w:rsidRDefault="00E632BE" w:rsidP="00E632BE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4786" w:type="dxa"/>
            <w:shd w:val="clear" w:color="auto" w:fill="auto"/>
          </w:tcPr>
          <w:p w:rsidR="00E632BE" w:rsidRPr="00E632BE" w:rsidRDefault="00E632BE" w:rsidP="00E632BE">
            <w:pPr>
              <w:spacing w:after="0"/>
              <w:rPr>
                <w:rFonts w:ascii="Tahoma" w:eastAsia="Calibri" w:hAnsi="Tahoma" w:cs="Tahoma"/>
                <w:sz w:val="18"/>
                <w:szCs w:val="18"/>
              </w:rPr>
            </w:pPr>
            <w:r w:rsidRPr="00E632BE">
              <w:rPr>
                <w:rFonts w:ascii="Tahoma" w:eastAsia="Calibri" w:hAnsi="Tahoma" w:cs="Tahoma"/>
                <w:sz w:val="18"/>
                <w:szCs w:val="18"/>
              </w:rPr>
              <w:t>Подпись_____________/ &lt;ПАЦИЕНТ_ФИО&gt;/</w:t>
            </w:r>
          </w:p>
          <w:p w:rsidR="00E632BE" w:rsidRPr="00E632BE" w:rsidRDefault="00E632BE" w:rsidP="00E632BE">
            <w:pPr>
              <w:spacing w:after="0"/>
              <w:rPr>
                <w:rFonts w:ascii="Tahoma" w:eastAsia="Calibri" w:hAnsi="Tahoma" w:cs="Tahoma"/>
                <w:sz w:val="18"/>
                <w:szCs w:val="18"/>
              </w:rPr>
            </w:pPr>
            <w:r w:rsidRPr="00E632B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« &lt;ДАТА_Д&gt; » &lt;ДАТА_М&gt; &lt;ДАТА_Г&gt; г.</w:t>
            </w:r>
          </w:p>
        </w:tc>
      </w:tr>
    </w:tbl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E632BE" w:rsidRPr="00E632BE" w:rsidRDefault="00E632BE" w:rsidP="00E632BE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E632BE" w:rsidRPr="00E632BE" w:rsidRDefault="00E632BE" w:rsidP="00E632BE">
      <w:pPr>
        <w:spacing w:after="0" w:line="240" w:lineRule="auto"/>
        <w:jc w:val="right"/>
        <w:rPr>
          <w:rFonts w:ascii="Tahoma" w:eastAsia="Times New Roman" w:hAnsi="Tahoma" w:cs="Tahoma"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sz w:val="18"/>
          <w:szCs w:val="18"/>
          <w:lang w:eastAsia="ru-RU"/>
        </w:rPr>
        <w:t>Приложение № 1</w:t>
      </w:r>
    </w:p>
    <w:p w:rsidR="00E632BE" w:rsidRPr="00E632BE" w:rsidRDefault="00E632BE" w:rsidP="00E632BE">
      <w:pPr>
        <w:spacing w:after="0" w:line="240" w:lineRule="auto"/>
        <w:jc w:val="right"/>
        <w:rPr>
          <w:rFonts w:ascii="Tahoma" w:eastAsia="Times New Roman" w:hAnsi="Tahoma" w:cs="Tahoma"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sz w:val="18"/>
          <w:szCs w:val="18"/>
          <w:lang w:eastAsia="ru-RU"/>
        </w:rPr>
        <w:t>К Договору на оказание платных медицинских услуг № &lt;НОМЕР&gt;</w:t>
      </w:r>
    </w:p>
    <w:p w:rsidR="00E632BE" w:rsidRPr="00E632BE" w:rsidRDefault="00E632BE" w:rsidP="00E632BE">
      <w:pPr>
        <w:spacing w:after="0" w:line="240" w:lineRule="auto"/>
        <w:jc w:val="right"/>
        <w:rPr>
          <w:rFonts w:ascii="Tahoma" w:eastAsia="Times New Roman" w:hAnsi="Tahoma" w:cs="Tahoma"/>
          <w:i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sz w:val="18"/>
          <w:szCs w:val="18"/>
          <w:lang w:eastAsia="ru-RU"/>
        </w:rPr>
        <w:t>От « &lt;ДАТА_Д&gt; » &lt;ДАТА_М&gt; &lt;ДАТА_Г&gt; г.</w:t>
      </w:r>
    </w:p>
    <w:p w:rsidR="00E632BE" w:rsidRPr="00E632BE" w:rsidRDefault="00E632BE" w:rsidP="00E632BE">
      <w:pPr>
        <w:spacing w:after="0" w:line="240" w:lineRule="auto"/>
        <w:jc w:val="center"/>
        <w:rPr>
          <w:rFonts w:ascii="Tahoma" w:eastAsia="Times New Roman" w:hAnsi="Tahoma" w:cs="Tahoma"/>
          <w:b/>
          <w:sz w:val="18"/>
          <w:szCs w:val="18"/>
          <w:lang w:eastAsia="ru-RU"/>
        </w:rPr>
      </w:pPr>
    </w:p>
    <w:p w:rsidR="00E632BE" w:rsidRPr="00E632BE" w:rsidRDefault="00E632BE" w:rsidP="00E632BE">
      <w:pPr>
        <w:spacing w:after="0" w:line="240" w:lineRule="auto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b/>
          <w:sz w:val="18"/>
          <w:szCs w:val="18"/>
          <w:lang w:eastAsia="ru-RU"/>
        </w:rPr>
        <w:t>ПЕРЕЧЕНЬ ПЛАТНЫХ МЕДИЦИНСКИХ УСЛУГ</w:t>
      </w:r>
    </w:p>
    <w:p w:rsidR="00E632BE" w:rsidRPr="00E632BE" w:rsidRDefault="00E632BE" w:rsidP="00E632BE">
      <w:pPr>
        <w:spacing w:after="0" w:line="240" w:lineRule="auto"/>
        <w:rPr>
          <w:rFonts w:ascii="Tahoma" w:eastAsia="Times New Roman" w:hAnsi="Tahoma" w:cs="Tahoma"/>
          <w:i/>
          <w:sz w:val="18"/>
          <w:szCs w:val="18"/>
          <w:lang w:eastAsia="ru-RU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694"/>
        <w:gridCol w:w="2835"/>
        <w:gridCol w:w="1134"/>
        <w:gridCol w:w="1418"/>
        <w:gridCol w:w="1701"/>
      </w:tblGrid>
      <w:tr w:rsidR="00E632BE" w:rsidRPr="00E632BE" w:rsidTr="00B97991">
        <w:trPr>
          <w:trHeight w:val="4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BE" w:rsidRPr="00E632BE" w:rsidRDefault="00E632BE" w:rsidP="00E632B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sz w:val="18"/>
                <w:szCs w:val="18"/>
                <w:lang w:eastAsia="ru-RU"/>
              </w:rPr>
            </w:pPr>
            <w:r w:rsidRPr="00E632BE">
              <w:rPr>
                <w:rFonts w:ascii="Tahoma" w:eastAsia="Times New Roman" w:hAnsi="Tahoma" w:cs="Tahoma"/>
                <w:b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BE" w:rsidRPr="00E632BE" w:rsidRDefault="00E632BE" w:rsidP="00E632B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8"/>
                <w:szCs w:val="18"/>
                <w:lang w:eastAsia="ru-RU"/>
              </w:rPr>
            </w:pPr>
            <w:r w:rsidRPr="00E632BE">
              <w:rPr>
                <w:rFonts w:ascii="Tahoma" w:eastAsia="Times New Roman" w:hAnsi="Tahoma" w:cs="Tahoma"/>
                <w:b/>
                <w:sz w:val="18"/>
                <w:szCs w:val="18"/>
                <w:lang w:eastAsia="ru-RU"/>
              </w:rPr>
              <w:t>Наименование услуги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BE" w:rsidRPr="00E632BE" w:rsidRDefault="00E632BE" w:rsidP="00E632B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8"/>
                <w:szCs w:val="18"/>
                <w:lang w:eastAsia="ru-RU"/>
              </w:rPr>
            </w:pPr>
            <w:r w:rsidRPr="00E632BE">
              <w:rPr>
                <w:rFonts w:ascii="Tahoma" w:eastAsia="Times New Roman" w:hAnsi="Tahoma" w:cs="Tahoma"/>
                <w:b/>
                <w:sz w:val="18"/>
                <w:szCs w:val="18"/>
                <w:lang w:eastAsia="ru-RU"/>
              </w:rPr>
              <w:t>Описание/объем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BE" w:rsidRPr="00E632BE" w:rsidRDefault="00E632BE" w:rsidP="00E632B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8"/>
                <w:szCs w:val="18"/>
                <w:lang w:eastAsia="ru-RU"/>
              </w:rPr>
            </w:pPr>
            <w:r w:rsidRPr="00E632BE">
              <w:rPr>
                <w:rFonts w:ascii="Tahoma" w:eastAsia="Times New Roman" w:hAnsi="Tahoma" w:cs="Tahoma"/>
                <w:b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BE" w:rsidRPr="00E632BE" w:rsidRDefault="00E632BE" w:rsidP="00E632B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8"/>
                <w:szCs w:val="18"/>
                <w:lang w:eastAsia="ru-RU"/>
              </w:rPr>
            </w:pPr>
            <w:r w:rsidRPr="00E632BE">
              <w:rPr>
                <w:rFonts w:ascii="Tahoma" w:eastAsia="Times New Roman" w:hAnsi="Tahoma" w:cs="Tahoma"/>
                <w:b/>
                <w:sz w:val="18"/>
                <w:szCs w:val="18"/>
                <w:lang w:eastAsia="ru-RU"/>
              </w:rPr>
              <w:t>Стоимость (руб.)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BE" w:rsidRPr="00E632BE" w:rsidRDefault="00E632BE" w:rsidP="00E632B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8"/>
                <w:szCs w:val="18"/>
                <w:lang w:eastAsia="ru-RU"/>
              </w:rPr>
            </w:pPr>
            <w:r w:rsidRPr="00E632BE">
              <w:rPr>
                <w:rFonts w:ascii="Tahoma" w:eastAsia="Times New Roman" w:hAnsi="Tahoma" w:cs="Tahoma"/>
                <w:b/>
                <w:sz w:val="18"/>
                <w:szCs w:val="18"/>
                <w:lang w:eastAsia="ru-RU"/>
              </w:rPr>
              <w:t>Примечание</w:t>
            </w:r>
          </w:p>
        </w:tc>
      </w:tr>
      <w:tr w:rsidR="00E632BE" w:rsidRPr="00E632BE" w:rsidTr="00B97991">
        <w:trPr>
          <w:trHeight w:val="8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BE" w:rsidRPr="00E632BE" w:rsidRDefault="00E632BE" w:rsidP="00E632B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E632B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BE" w:rsidRPr="00E632BE" w:rsidRDefault="00E632BE" w:rsidP="00E632B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E632B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Прием врача-остеопата (первичный)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BE" w:rsidRPr="00E632BE" w:rsidRDefault="00E632BE" w:rsidP="00E632B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E632B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Прием, осмотр, консультация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BE" w:rsidRPr="00E632BE" w:rsidRDefault="00E632BE" w:rsidP="00E632B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E632B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 сеанс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BE" w:rsidRPr="00E632BE" w:rsidRDefault="00E632BE" w:rsidP="00E632B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8"/>
                <w:szCs w:val="18"/>
                <w:lang w:eastAsia="ru-RU"/>
              </w:rPr>
            </w:pPr>
            <w:r w:rsidRPr="00E632BE">
              <w:rPr>
                <w:rFonts w:ascii="Tahoma" w:eastAsia="Times New Roman" w:hAnsi="Tahoma" w:cs="Tahoma"/>
                <w:b/>
                <w:sz w:val="18"/>
                <w:szCs w:val="18"/>
                <w:lang w:eastAsia="ru-RU"/>
              </w:rPr>
              <w:t>13500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BE" w:rsidRPr="00E632BE" w:rsidRDefault="00E632BE" w:rsidP="00E632B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E632B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30 минут</w:t>
            </w:r>
          </w:p>
        </w:tc>
      </w:tr>
      <w:tr w:rsidR="00E632BE" w:rsidRPr="00E632BE" w:rsidTr="00B97991">
        <w:trPr>
          <w:trHeight w:val="8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BE" w:rsidRPr="00E632BE" w:rsidRDefault="00E632BE" w:rsidP="00E632B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E632B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BE" w:rsidRPr="00E632BE" w:rsidRDefault="00E632BE" w:rsidP="00E632B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E632B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Прием врача-остеопата (повторный)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BE" w:rsidRPr="00E632BE" w:rsidRDefault="00E632BE" w:rsidP="00E632B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E632B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Прием, осмотр, консультация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BE" w:rsidRPr="00E632BE" w:rsidRDefault="00E632BE" w:rsidP="00E632B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E632B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 сеанс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BE" w:rsidRPr="00E632BE" w:rsidRDefault="00E632BE" w:rsidP="00E632B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8"/>
                <w:szCs w:val="18"/>
                <w:lang w:eastAsia="ru-RU"/>
              </w:rPr>
            </w:pPr>
            <w:r w:rsidRPr="00E632BE">
              <w:rPr>
                <w:rFonts w:ascii="Tahoma" w:eastAsia="Times New Roman" w:hAnsi="Tahoma" w:cs="Tahoma"/>
                <w:b/>
                <w:sz w:val="18"/>
                <w:szCs w:val="18"/>
                <w:lang w:eastAsia="ru-RU"/>
              </w:rPr>
              <w:t>13500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BE" w:rsidRPr="00E632BE" w:rsidRDefault="00E632BE" w:rsidP="00E632B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E632B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30 минут</w:t>
            </w:r>
          </w:p>
        </w:tc>
      </w:tr>
      <w:tr w:rsidR="00E632BE" w:rsidRPr="00E632BE" w:rsidTr="00B97991">
        <w:trPr>
          <w:trHeight w:val="8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BE" w:rsidRPr="00E632BE" w:rsidRDefault="00E632BE" w:rsidP="00E632B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E632B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BE" w:rsidRPr="00E632BE" w:rsidRDefault="00E632BE" w:rsidP="00E632B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E632B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Прием врача-остеопата</w:t>
            </w:r>
          </w:p>
          <w:p w:rsidR="00E632BE" w:rsidRPr="00E632BE" w:rsidRDefault="00E632BE" w:rsidP="00E632B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E632B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(углубленный)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BE" w:rsidRPr="00E632BE" w:rsidRDefault="00E632BE" w:rsidP="00E632B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E632B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Прием, осмотр, консультация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BE" w:rsidRPr="00E632BE" w:rsidRDefault="00E632BE" w:rsidP="00E632B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E632B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 сеанс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BE" w:rsidRPr="00E632BE" w:rsidRDefault="00E632BE" w:rsidP="00E632B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8"/>
                <w:szCs w:val="18"/>
                <w:lang w:eastAsia="ru-RU"/>
              </w:rPr>
            </w:pPr>
            <w:r w:rsidRPr="00E632BE">
              <w:rPr>
                <w:rFonts w:ascii="Tahoma" w:eastAsia="Times New Roman" w:hAnsi="Tahoma" w:cs="Tahoma"/>
                <w:b/>
                <w:sz w:val="18"/>
                <w:szCs w:val="18"/>
                <w:lang w:eastAsia="ru-RU"/>
              </w:rPr>
              <w:t>27000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2BE" w:rsidRPr="00E632BE" w:rsidRDefault="00E632BE" w:rsidP="00E632B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E632B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60 минут</w:t>
            </w:r>
          </w:p>
        </w:tc>
      </w:tr>
    </w:tbl>
    <w:p w:rsidR="00E632BE" w:rsidRPr="00E632BE" w:rsidRDefault="00E632BE" w:rsidP="00E632BE">
      <w:pPr>
        <w:spacing w:after="0" w:line="240" w:lineRule="auto"/>
        <w:jc w:val="right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E632BE" w:rsidRPr="00E632BE" w:rsidRDefault="00E632BE" w:rsidP="00E632BE">
      <w:pPr>
        <w:spacing w:after="0" w:line="240" w:lineRule="auto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E632BE" w:rsidRPr="00E632BE" w:rsidRDefault="00E632BE" w:rsidP="00E632BE">
      <w:pPr>
        <w:spacing w:after="0" w:line="240" w:lineRule="auto"/>
        <w:jc w:val="center"/>
        <w:rPr>
          <w:rFonts w:ascii="Tahoma" w:eastAsia="Times New Roman" w:hAnsi="Tahoma" w:cs="Tahoma"/>
          <w:b/>
          <w:sz w:val="18"/>
          <w:szCs w:val="18"/>
          <w:lang w:eastAsia="ru-RU"/>
        </w:rPr>
      </w:pPr>
      <w:r w:rsidRPr="00E632BE">
        <w:rPr>
          <w:rFonts w:ascii="Tahoma" w:eastAsia="Times New Roman" w:hAnsi="Tahoma" w:cs="Tahoma"/>
          <w:b/>
          <w:sz w:val="18"/>
          <w:szCs w:val="18"/>
          <w:lang w:eastAsia="ru-RU"/>
        </w:rPr>
        <w:t>ПОДПИСИ СТОРОН</w:t>
      </w:r>
    </w:p>
    <w:p w:rsidR="00E632BE" w:rsidRPr="00E632BE" w:rsidRDefault="00E632BE" w:rsidP="00E632BE">
      <w:pPr>
        <w:spacing w:after="0" w:line="240" w:lineRule="auto"/>
        <w:jc w:val="center"/>
        <w:rPr>
          <w:rFonts w:ascii="Tahoma" w:eastAsia="Times New Roman" w:hAnsi="Tahoma" w:cs="Tahoma"/>
          <w:b/>
          <w:sz w:val="18"/>
          <w:szCs w:val="18"/>
          <w:lang w:eastAsia="ru-RU"/>
        </w:rPr>
      </w:pPr>
    </w:p>
    <w:p w:rsidR="00E632BE" w:rsidRPr="00E632BE" w:rsidRDefault="00E632BE" w:rsidP="00E632BE">
      <w:pPr>
        <w:spacing w:after="0" w:line="240" w:lineRule="auto"/>
        <w:jc w:val="center"/>
        <w:rPr>
          <w:rFonts w:ascii="Tahoma" w:eastAsia="Times New Roman" w:hAnsi="Tahoma" w:cs="Tahoma"/>
          <w:b/>
          <w:sz w:val="18"/>
          <w:szCs w:val="18"/>
          <w:lang w:eastAsia="ru-RU"/>
        </w:rPr>
      </w:pPr>
    </w:p>
    <w:p w:rsidR="00E632BE" w:rsidRPr="00E632BE" w:rsidRDefault="00E632BE" w:rsidP="00E632BE">
      <w:pPr>
        <w:spacing w:after="0" w:line="240" w:lineRule="auto"/>
        <w:jc w:val="center"/>
        <w:rPr>
          <w:rFonts w:ascii="Tahoma" w:eastAsia="Times New Roman" w:hAnsi="Tahoma" w:cs="Tahoma"/>
          <w:b/>
          <w:sz w:val="18"/>
          <w:szCs w:val="18"/>
          <w:lang w:eastAsia="ru-RU"/>
        </w:rPr>
      </w:pPr>
    </w:p>
    <w:p w:rsidR="00E632BE" w:rsidRPr="00E632BE" w:rsidRDefault="00E632BE" w:rsidP="00E632BE">
      <w:pPr>
        <w:spacing w:after="0" w:line="240" w:lineRule="auto"/>
        <w:jc w:val="center"/>
        <w:rPr>
          <w:rFonts w:ascii="Tahoma" w:eastAsia="Times New Roman" w:hAnsi="Tahoma" w:cs="Tahoma"/>
          <w:b/>
          <w:sz w:val="18"/>
          <w:szCs w:val="18"/>
          <w:lang w:eastAsia="ru-RU"/>
        </w:rPr>
      </w:pPr>
    </w:p>
    <w:p w:rsidR="00E632BE" w:rsidRPr="00E632BE" w:rsidRDefault="00E632BE" w:rsidP="00E632BE">
      <w:pPr>
        <w:spacing w:after="0" w:line="240" w:lineRule="auto"/>
        <w:jc w:val="center"/>
        <w:rPr>
          <w:rFonts w:ascii="Tahoma" w:eastAsia="Times New Roman" w:hAnsi="Tahoma" w:cs="Tahoma"/>
          <w:b/>
          <w:sz w:val="18"/>
          <w:szCs w:val="18"/>
          <w:lang w:eastAsia="ru-RU"/>
        </w:rPr>
      </w:pPr>
    </w:p>
    <w:p w:rsidR="00E632BE" w:rsidRPr="00E632BE" w:rsidRDefault="00E632BE" w:rsidP="00E632BE">
      <w:pPr>
        <w:spacing w:after="0" w:line="240" w:lineRule="auto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976"/>
      </w:tblGrid>
      <w:tr w:rsidR="00E632BE" w:rsidRPr="00E632BE" w:rsidTr="00B97991">
        <w:tc>
          <w:tcPr>
            <w:tcW w:w="5778" w:type="dxa"/>
          </w:tcPr>
          <w:p w:rsidR="00E632BE" w:rsidRPr="00E632BE" w:rsidRDefault="00E632BE" w:rsidP="00E632BE">
            <w:pPr>
              <w:spacing w:after="0" w:line="240" w:lineRule="auto"/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</w:pPr>
            <w:r w:rsidRPr="00E632BE">
              <w:rPr>
                <w:rFonts w:ascii="Tahoma" w:eastAsia="Calibri" w:hAnsi="Tahoma" w:cs="Tahoma"/>
                <w:sz w:val="18"/>
                <w:szCs w:val="18"/>
              </w:rPr>
              <w:t>Подпись ___________/_</w:t>
            </w:r>
            <w:r w:rsidRPr="00E632B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&lt;</w:t>
            </w:r>
            <w:proofErr w:type="spellStart"/>
            <w:r w:rsidRPr="00E632B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Директор_Подпись</w:t>
            </w:r>
            <w:proofErr w:type="spellEnd"/>
            <w:r w:rsidRPr="00E632B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&gt;</w:t>
            </w:r>
            <w:r w:rsidRPr="00E632BE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/</w:t>
            </w:r>
          </w:p>
          <w:p w:rsidR="00E632BE" w:rsidRPr="00E632BE" w:rsidRDefault="00E632BE" w:rsidP="00E632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32BE" w:rsidRPr="00E632BE" w:rsidRDefault="00E632BE" w:rsidP="00E632BE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  <w:p w:rsidR="00E632BE" w:rsidRPr="00E632BE" w:rsidRDefault="00E632BE" w:rsidP="00E632BE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3976" w:type="dxa"/>
          </w:tcPr>
          <w:p w:rsidR="00E632BE" w:rsidRPr="00E632BE" w:rsidRDefault="00E632BE" w:rsidP="00E632BE">
            <w:pPr>
              <w:spacing w:after="0"/>
              <w:rPr>
                <w:rFonts w:ascii="Tahoma" w:eastAsia="Calibri" w:hAnsi="Tahoma" w:cs="Tahoma"/>
                <w:sz w:val="18"/>
                <w:szCs w:val="18"/>
              </w:rPr>
            </w:pPr>
            <w:r w:rsidRPr="00E632BE">
              <w:rPr>
                <w:rFonts w:ascii="Tahoma" w:eastAsia="Calibri" w:hAnsi="Tahoma" w:cs="Tahoma"/>
                <w:sz w:val="18"/>
                <w:szCs w:val="18"/>
              </w:rPr>
              <w:t>Подпись_____________/&lt;ПАЦИЕНТ_ФИО&gt;/</w:t>
            </w:r>
          </w:p>
          <w:p w:rsidR="00E632BE" w:rsidRPr="00E632BE" w:rsidRDefault="00E632BE" w:rsidP="00E632BE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E632B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« &lt;ДАТА_Д&gt; » &lt;ДАТА_М&gt; &lt;ДАТА_Г&gt; г.</w:t>
            </w:r>
          </w:p>
          <w:p w:rsidR="00E632BE" w:rsidRPr="00E632BE" w:rsidRDefault="00E632BE" w:rsidP="00E632BE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  <w:p w:rsidR="00E632BE" w:rsidRPr="00E632BE" w:rsidRDefault="00E632BE" w:rsidP="00E632BE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  <w:p w:rsidR="00E632BE" w:rsidRPr="00E632BE" w:rsidRDefault="00E632BE" w:rsidP="00E632BE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  <w:p w:rsidR="00E632BE" w:rsidRPr="00E632BE" w:rsidRDefault="00E632BE" w:rsidP="00E632BE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  <w:p w:rsidR="00E632BE" w:rsidRPr="00E632BE" w:rsidRDefault="00E632BE" w:rsidP="00E632BE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  <w:p w:rsidR="00E632BE" w:rsidRPr="00E632BE" w:rsidRDefault="00E632BE" w:rsidP="00E632BE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  <w:p w:rsidR="00E632BE" w:rsidRPr="00E632BE" w:rsidRDefault="00E632BE" w:rsidP="00E632BE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  <w:p w:rsidR="00E632BE" w:rsidRPr="00E632BE" w:rsidRDefault="00E632BE" w:rsidP="00E632BE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  <w:p w:rsidR="00E632BE" w:rsidRPr="00E632BE" w:rsidRDefault="00E632BE" w:rsidP="00E632BE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  <w:p w:rsidR="00E632BE" w:rsidRPr="00E632BE" w:rsidRDefault="00E632BE" w:rsidP="00E632BE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  <w:p w:rsidR="00E632BE" w:rsidRPr="00E632BE" w:rsidRDefault="00E632BE" w:rsidP="00E632BE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  <w:p w:rsidR="00E632BE" w:rsidRPr="00E632BE" w:rsidRDefault="00E632BE" w:rsidP="00E632BE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  <w:p w:rsidR="00E632BE" w:rsidRPr="00E632BE" w:rsidRDefault="00E632BE" w:rsidP="00E632BE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  <w:p w:rsidR="00E632BE" w:rsidRPr="00E632BE" w:rsidRDefault="00E632BE" w:rsidP="00E632BE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  <w:p w:rsidR="00E632BE" w:rsidRPr="00E632BE" w:rsidRDefault="00E632BE" w:rsidP="00E632BE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  <w:p w:rsidR="00E632BE" w:rsidRPr="00E632BE" w:rsidRDefault="00E632BE" w:rsidP="00E632BE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  <w:p w:rsidR="00E632BE" w:rsidRPr="00E632BE" w:rsidRDefault="00E632BE" w:rsidP="00E632BE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  <w:p w:rsidR="00E632BE" w:rsidRPr="00E632BE" w:rsidRDefault="00E632BE" w:rsidP="00E632BE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  <w:p w:rsidR="00E632BE" w:rsidRPr="00E632BE" w:rsidRDefault="00E632BE" w:rsidP="00E632BE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  <w:p w:rsidR="00E632BE" w:rsidRPr="00E632BE" w:rsidRDefault="00E632BE" w:rsidP="00E632BE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  <w:p w:rsidR="00E632BE" w:rsidRPr="00E632BE" w:rsidRDefault="00E632BE" w:rsidP="00E632BE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  <w:p w:rsidR="00E632BE" w:rsidRPr="00E632BE" w:rsidRDefault="00E632BE" w:rsidP="00E632BE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  <w:p w:rsidR="00E632BE" w:rsidRPr="00E632BE" w:rsidRDefault="00E632BE" w:rsidP="00E632BE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  <w:p w:rsidR="00E632BE" w:rsidRPr="00E632BE" w:rsidRDefault="00E632BE" w:rsidP="00E632BE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  <w:p w:rsidR="00E632BE" w:rsidRPr="00E632BE" w:rsidRDefault="00E632BE" w:rsidP="00E632BE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  <w:p w:rsidR="00E632BE" w:rsidRPr="00E632BE" w:rsidRDefault="00E632BE" w:rsidP="00E632BE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  <w:p w:rsidR="00E632BE" w:rsidRPr="00E632BE" w:rsidRDefault="00E632BE" w:rsidP="00E632BE">
            <w:pPr>
              <w:spacing w:after="0"/>
              <w:rPr>
                <w:rFonts w:ascii="Tahoma" w:eastAsia="Calibri" w:hAnsi="Tahoma" w:cs="Tahoma"/>
                <w:sz w:val="18"/>
                <w:szCs w:val="18"/>
              </w:rPr>
            </w:pPr>
          </w:p>
        </w:tc>
      </w:tr>
    </w:tbl>
    <w:p w:rsidR="00C100E7" w:rsidRDefault="00C100E7"/>
    <w:sectPr w:rsidR="00C100E7" w:rsidSect="00E632BE">
      <w:pgSz w:w="11906" w:h="16838"/>
      <w:pgMar w:top="1134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4DD"/>
    <w:rsid w:val="005D74DD"/>
    <w:rsid w:val="00A04882"/>
    <w:rsid w:val="00C100E7"/>
    <w:rsid w:val="00E6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2012</Words>
  <Characters>11470</Characters>
  <Application>Microsoft Office Word</Application>
  <DocSecurity>0</DocSecurity>
  <Lines>95</Lines>
  <Paragraphs>26</Paragraphs>
  <ScaleCrop>false</ScaleCrop>
  <Company/>
  <LinksUpToDate>false</LinksUpToDate>
  <CharactersWithSpaces>13456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Ренгольдовна</dc:creator>
  <cp:keywords/>
  <dc:description/>
  <cp:lastModifiedBy>Ольга Ренгольдовна</cp:lastModifiedBy>
  <cp:revision>3</cp:revision>
  <dcterms:created xsi:type="dcterms:W3CDTF">2026-08-24T07:52:00Z</dcterms:created>
  <dcterms:modified xsi:type="dcterms:W3CDTF">2026-08-26T08:08:00Z</dcterms:modified>
</cp:coreProperties>
</file>